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0056C46" w14:textId="77777777" w:rsidR="009B1CD0" w:rsidRDefault="009B1CD0">
      <w:pPr>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2B4F889F" w14:textId="77777777">
        <w:trPr>
          <w:trHeight w:val="1132"/>
        </w:trPr>
        <w:tc>
          <w:tcPr>
            <w:tcW w:w="10434" w:type="dxa"/>
            <w:shd w:val="clear" w:color="auto" w:fill="auto"/>
          </w:tcPr>
          <w:p w14:paraId="0B177932" w14:textId="77777777" w:rsidR="009B1CD0" w:rsidRDefault="00FA170D">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3A614CD5" wp14:editId="41CD5FA5">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E913CBF" w14:textId="77777777" w:rsidR="009B1CD0" w:rsidRDefault="009B1CD0">
            <w:pPr>
              <w:pStyle w:val="Pieddepage"/>
              <w:tabs>
                <w:tab w:val="clear" w:pos="4536"/>
                <w:tab w:val="clear" w:pos="9072"/>
              </w:tabs>
              <w:jc w:val="center"/>
              <w:rPr>
                <w:rFonts w:ascii="Arial" w:hAnsi="Arial" w:cs="Arial"/>
              </w:rPr>
            </w:pPr>
          </w:p>
          <w:p w14:paraId="44D42D19" w14:textId="77777777" w:rsidR="009B1CD0" w:rsidRDefault="009B1CD0">
            <w:pPr>
              <w:pStyle w:val="En-tte"/>
              <w:tabs>
                <w:tab w:val="clear" w:pos="4536"/>
                <w:tab w:val="clear" w:pos="9072"/>
                <w:tab w:val="left" w:pos="1260"/>
                <w:tab w:val="center" w:pos="5103"/>
                <w:tab w:val="center" w:pos="9356"/>
              </w:tabs>
              <w:jc w:val="center"/>
              <w:rPr>
                <w:rFonts w:ascii="Arial" w:hAnsi="Arial" w:cs="Arial"/>
                <w:b/>
                <w:sz w:val="18"/>
                <w:szCs w:val="18"/>
              </w:rPr>
            </w:pPr>
            <w:r>
              <w:rPr>
                <w:rFonts w:ascii="Arial" w:hAnsi="Arial" w:cs="Arial"/>
                <w:b/>
                <w:sz w:val="16"/>
                <w:szCs w:val="16"/>
              </w:rPr>
              <w:t>MINISTERE DE L’E</w:t>
            </w:r>
            <w:r w:rsidR="004D20BA">
              <w:rPr>
                <w:rFonts w:ascii="Arial" w:hAnsi="Arial" w:cs="Arial"/>
                <w:b/>
                <w:sz w:val="16"/>
                <w:szCs w:val="16"/>
              </w:rPr>
              <w:t>DUCATION NATIONALE DE LA JEUNESSE ET DES SPORTS</w:t>
            </w:r>
          </w:p>
          <w:p w14:paraId="1AD2FD63" w14:textId="77777777" w:rsidR="009B1CD0" w:rsidRDefault="002D71B6">
            <w:pPr>
              <w:pStyle w:val="Pieddepage"/>
              <w:tabs>
                <w:tab w:val="clear" w:pos="4536"/>
                <w:tab w:val="clear" w:pos="9072"/>
              </w:tabs>
              <w:jc w:val="center"/>
            </w:pPr>
            <w:r>
              <w:rPr>
                <w:rFonts w:ascii="Arial" w:hAnsi="Arial" w:cs="Arial"/>
                <w:b/>
                <w:sz w:val="18"/>
                <w:szCs w:val="18"/>
              </w:rPr>
              <w:t>Région académique de Mayotte</w:t>
            </w:r>
            <w:r w:rsidR="009B1CD0">
              <w:rPr>
                <w:rFonts w:ascii="Arial" w:hAnsi="Arial" w:cs="Arial"/>
                <w:b/>
                <w:sz w:val="18"/>
                <w:szCs w:val="18"/>
              </w:rPr>
              <w:br/>
            </w:r>
          </w:p>
        </w:tc>
      </w:tr>
    </w:tbl>
    <w:p w14:paraId="25390472" w14:textId="77777777" w:rsidR="009B1CD0" w:rsidRDefault="009B1CD0">
      <w:pPr>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DFF3FEC" w14:textId="77777777">
        <w:tc>
          <w:tcPr>
            <w:tcW w:w="9002" w:type="dxa"/>
            <w:shd w:val="clear" w:color="auto" w:fill="66CCFF"/>
          </w:tcPr>
          <w:p w14:paraId="176C443C" w14:textId="77777777" w:rsidR="009B1CD0" w:rsidRDefault="009B1CD0">
            <w:pPr>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 ET ACCORDS-CADRES</w:t>
            </w:r>
          </w:p>
          <w:p w14:paraId="2F827BD4" w14:textId="77777777" w:rsidR="009B1CD0" w:rsidRDefault="009B1CD0">
            <w:pPr>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3BD5392D" w14:textId="77777777" w:rsidR="009B1CD0" w:rsidRDefault="009B1CD0">
            <w:pPr>
              <w:pStyle w:val="Titre8"/>
              <w:tabs>
                <w:tab w:val="right" w:pos="9639"/>
              </w:tabs>
              <w:spacing w:before="120" w:after="120"/>
            </w:pPr>
          </w:p>
        </w:tc>
      </w:tr>
    </w:tbl>
    <w:p w14:paraId="44443300" w14:textId="77777777" w:rsidR="009B1CD0" w:rsidRDefault="009B1CD0"/>
    <w:p w14:paraId="076560FE" w14:textId="77777777" w:rsidR="009B1CD0" w:rsidRDefault="009B1CD0">
      <w:pPr>
        <w:pStyle w:val="Corpsdetexte31"/>
        <w:jc w:val="both"/>
        <w:rPr>
          <w:sz w:val="18"/>
          <w:szCs w:val="18"/>
        </w:rPr>
      </w:pPr>
      <w:r>
        <w:rPr>
          <w:sz w:val="18"/>
          <w:szCs w:val="18"/>
        </w:rPr>
        <w:t>Le formulaire DC3 est un modèle d’acte d’engagement qui peut être utilisé par les candidats aux marchés publics ou accords</w:t>
      </w:r>
      <w:r>
        <w:rPr>
          <w:sz w:val="18"/>
          <w:szCs w:val="18"/>
        </w:rPr>
        <w:noBreakHyphen/>
        <w:t>cadres pour présenter leur offre. Il est conseillé aux acheteurs publics d’adapter l’objet de la consultation et le code CPV principal figurant à la rubrique A ainsi que la rubrique D avant de mettre le DC3 à la disposition des candidats dans les documents de la consultation.</w:t>
      </w:r>
    </w:p>
    <w:p w14:paraId="5746A984" w14:textId="77777777" w:rsidR="009B1CD0" w:rsidRDefault="009B1CD0">
      <w:pPr>
        <w:pStyle w:val="Corpsdetexte31"/>
        <w:jc w:val="both"/>
        <w:rPr>
          <w:sz w:val="18"/>
          <w:szCs w:val="18"/>
        </w:rPr>
      </w:pPr>
      <w:r>
        <w:rPr>
          <w:sz w:val="18"/>
          <w:szCs w:val="18"/>
        </w:rPr>
        <w:t>En cas d’allotissement, le candidat remplit un document par lot auquel il soumissionne.</w:t>
      </w:r>
    </w:p>
    <w:p w14:paraId="4CE22477" w14:textId="77777777" w:rsidR="009B1CD0" w:rsidRDefault="009B1CD0">
      <w:pPr>
        <w:pStyle w:val="Corpsdetexte31"/>
        <w:jc w:val="both"/>
        <w:rPr>
          <w:sz w:val="18"/>
          <w:szCs w:val="18"/>
        </w:rPr>
      </w:pPr>
      <w:r>
        <w:rPr>
          <w:sz w:val="18"/>
          <w:szCs w:val="18"/>
        </w:rPr>
        <w:t>Le candidat remplit un imprimé pour chaque offre variante ou chaque offre avec prestations supplémentaires ou alternatives.</w:t>
      </w:r>
    </w:p>
    <w:p w14:paraId="1A9DB835" w14:textId="77777777" w:rsidR="009B1CD0" w:rsidRDefault="009B1CD0">
      <w:pPr>
        <w:pStyle w:val="Corpsdetexte31"/>
        <w:jc w:val="both"/>
      </w:pPr>
      <w:r>
        <w:rPr>
          <w:sz w:val="18"/>
          <w:szCs w:val="18"/>
        </w:rPr>
        <w:t>En cas de candidature groupée, un document unique est rempli pour le groupement d’entreprises.</w:t>
      </w:r>
    </w:p>
    <w:p w14:paraId="2FB08DF7" w14:textId="77777777" w:rsidR="009B1CD0" w:rsidRDefault="009B1CD0">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D44AD8D" w14:textId="77777777">
        <w:tc>
          <w:tcPr>
            <w:tcW w:w="10277" w:type="dxa"/>
            <w:shd w:val="clear" w:color="auto" w:fill="66CCFF"/>
          </w:tcPr>
          <w:p w14:paraId="234305DD" w14:textId="77777777" w:rsidR="009B1CD0" w:rsidRDefault="009B1CD0">
            <w:pPr>
              <w:tabs>
                <w:tab w:val="left" w:pos="-142"/>
                <w:tab w:val="left" w:pos="4111"/>
              </w:tabs>
              <w:jc w:val="both"/>
            </w:pPr>
            <w:r>
              <w:rPr>
                <w:rFonts w:ascii="Arial" w:hAnsi="Arial" w:cs="Arial"/>
                <w:b/>
                <w:sz w:val="22"/>
                <w:szCs w:val="22"/>
              </w:rPr>
              <w:t xml:space="preserve">A - Objet </w:t>
            </w:r>
            <w:r>
              <w:rPr>
                <w:rFonts w:ascii="Arial" w:hAnsi="Arial" w:cs="Arial"/>
                <w:b/>
                <w:bCs/>
                <w:sz w:val="22"/>
                <w:szCs w:val="22"/>
              </w:rPr>
              <w:t>de la consultation et de l’acte d’engagement</w:t>
            </w:r>
            <w:r>
              <w:rPr>
                <w:rFonts w:ascii="Arial" w:hAnsi="Arial" w:cs="Arial"/>
                <w:b/>
                <w:sz w:val="22"/>
                <w:szCs w:val="22"/>
              </w:rPr>
              <w:t>.</w:t>
            </w:r>
          </w:p>
        </w:tc>
      </w:tr>
    </w:tbl>
    <w:p w14:paraId="2EC2D1E4" w14:textId="77777777" w:rsidR="009B1CD0" w:rsidRDefault="009B1CD0">
      <w:pPr>
        <w:tabs>
          <w:tab w:val="left" w:pos="426"/>
          <w:tab w:val="left" w:pos="851"/>
        </w:tabs>
        <w:jc w:val="both"/>
      </w:pPr>
    </w:p>
    <w:p w14:paraId="02FADF3D" w14:textId="77777777" w:rsidR="009B1CD0" w:rsidRDefault="009B1CD0">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de la consultation</w:t>
      </w:r>
      <w:r>
        <w:rPr>
          <w:rFonts w:ascii="Arial" w:hAnsi="Arial" w:cs="Arial"/>
        </w:rPr>
        <w:t> :</w:t>
      </w:r>
    </w:p>
    <w:p w14:paraId="6D52DE9B" w14:textId="3670C7EE" w:rsidR="007F2788" w:rsidRPr="00202AD7" w:rsidRDefault="007F2788" w:rsidP="007F2788">
      <w:pPr>
        <w:pStyle w:val="NormalWeb"/>
        <w:spacing w:after="0"/>
        <w:jc w:val="center"/>
        <w:rPr>
          <w:rFonts w:ascii="Times New Roman" w:eastAsia="Times New Roman" w:hAnsi="Times New Roman" w:cs="Times New Roman"/>
          <w:b/>
          <w:color w:val="auto"/>
          <w:sz w:val="28"/>
          <w:szCs w:val="28"/>
          <w:lang w:eastAsia="fr-FR"/>
        </w:rPr>
      </w:pPr>
      <w:r w:rsidRPr="007F2788">
        <w:rPr>
          <w:rFonts w:ascii="Arial" w:hAnsi="Arial" w:cs="Arial"/>
          <w:b/>
          <w:sz w:val="36"/>
          <w:szCs w:val="36"/>
        </w:rPr>
        <w:t xml:space="preserve">  </w:t>
      </w:r>
      <w:r w:rsidR="00202AD7" w:rsidRPr="00202AD7">
        <w:rPr>
          <w:sz w:val="28"/>
          <w:szCs w:val="28"/>
        </w:rPr>
        <w:t>Confection et distribution de petits déjeuners aux élèves des écoles maternelles et élémentaires</w:t>
      </w:r>
      <w:r w:rsidR="00417FBF" w:rsidRPr="00417FBF">
        <w:t xml:space="preserve"> </w:t>
      </w:r>
      <w:r w:rsidR="00417FBF" w:rsidRPr="00417FBF">
        <w:rPr>
          <w:sz w:val="28"/>
          <w:szCs w:val="28"/>
        </w:rPr>
        <w:t>de Janvier à Juin 202</w:t>
      </w:r>
      <w:r w:rsidR="005934B4">
        <w:rPr>
          <w:sz w:val="28"/>
          <w:szCs w:val="28"/>
        </w:rPr>
        <w:t>6</w:t>
      </w:r>
    </w:p>
    <w:p w14:paraId="1F32CA09" w14:textId="77777777" w:rsidR="009B1CD0" w:rsidRDefault="009B1CD0">
      <w:pPr>
        <w:tabs>
          <w:tab w:val="left" w:pos="426"/>
          <w:tab w:val="left" w:pos="851"/>
        </w:tabs>
        <w:jc w:val="both"/>
        <w:rPr>
          <w:rFonts w:ascii="Arial" w:hAnsi="Arial" w:cs="Arial"/>
        </w:rPr>
      </w:pPr>
    </w:p>
    <w:p w14:paraId="7A7D910F" w14:textId="77777777" w:rsidR="009B1CD0" w:rsidRDefault="009B1CD0">
      <w:pPr>
        <w:tabs>
          <w:tab w:val="left" w:pos="426"/>
          <w:tab w:val="left" w:pos="851"/>
        </w:tabs>
        <w:jc w:val="both"/>
        <w:rPr>
          <w:rFonts w:ascii="Arial" w:hAnsi="Arial" w:cs="Arial"/>
        </w:rPr>
      </w:pPr>
    </w:p>
    <w:p w14:paraId="3E32EBD4" w14:textId="77777777" w:rsidR="009B1CD0" w:rsidRDefault="009B1CD0">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Code</w:t>
      </w:r>
      <w:proofErr w:type="gramEnd"/>
      <w:r>
        <w:rPr>
          <w:rFonts w:ascii="Arial" w:hAnsi="Arial" w:cs="Arial"/>
        </w:rPr>
        <w:t xml:space="preserve"> CPV principal : </w:t>
      </w:r>
      <w:r w:rsidR="007F2788">
        <w:rPr>
          <w:rFonts w:ascii="Arial" w:hAnsi="Arial" w:cs="Arial"/>
        </w:rPr>
        <w:t>55521200</w:t>
      </w:r>
      <w:r w:rsidR="00FE3A41">
        <w:rPr>
          <w:rFonts w:ascii="Arial" w:hAnsi="Arial" w:cs="Arial"/>
        </w:rPr>
        <w:t xml:space="preserve"> - </w:t>
      </w:r>
      <w:r w:rsidR="00FE3A41">
        <w:rPr>
          <w:rStyle w:val="st"/>
        </w:rPr>
        <w:t>Services de livraison de repas.</w:t>
      </w:r>
      <w:r w:rsidR="00807FAD">
        <w:rPr>
          <w:rStyle w:val="st"/>
        </w:rPr>
        <w:t xml:space="preserve">                       </w:t>
      </w:r>
    </w:p>
    <w:p w14:paraId="428DF5C3" w14:textId="77777777" w:rsidR="009B1CD0" w:rsidRDefault="009B1CD0">
      <w:pPr>
        <w:tabs>
          <w:tab w:val="left" w:pos="426"/>
          <w:tab w:val="left" w:pos="851"/>
        </w:tabs>
        <w:jc w:val="both"/>
        <w:rPr>
          <w:rFonts w:ascii="Arial" w:hAnsi="Arial" w:cs="Arial"/>
        </w:rPr>
      </w:pPr>
    </w:p>
    <w:p w14:paraId="5B1A1A32" w14:textId="77777777" w:rsidR="009B1CD0" w:rsidRDefault="009B1CD0">
      <w:pPr>
        <w:tabs>
          <w:tab w:val="left" w:pos="426"/>
          <w:tab w:val="left" w:pos="851"/>
        </w:tabs>
        <w:jc w:val="both"/>
        <w:rPr>
          <w:rFonts w:ascii="Arial" w:hAnsi="Arial" w:cs="Arial"/>
        </w:rPr>
      </w:pPr>
    </w:p>
    <w:p w14:paraId="136BE0A2" w14:textId="77777777" w:rsidR="009B1CD0" w:rsidRDefault="009B1CD0">
      <w:pPr>
        <w:tabs>
          <w:tab w:val="left" w:pos="426"/>
          <w:tab w:val="left" w:pos="851"/>
        </w:tabs>
        <w:jc w:val="both"/>
        <w:rPr>
          <w:rFonts w:ascii="Arial" w:hAnsi="Arial" w:cs="Arial"/>
        </w:rPr>
      </w:pPr>
    </w:p>
    <w:p w14:paraId="2C9572FB" w14:textId="77777777" w:rsidR="009B1CD0" w:rsidRDefault="009B1CD0">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7C68CFA3" w14:textId="77777777" w:rsidR="009B1CD0" w:rsidRDefault="009B1CD0">
      <w:pPr>
        <w:rPr>
          <w:rFonts w:ascii="Arial" w:hAnsi="Arial" w:cs="Arial"/>
        </w:rPr>
      </w:pPr>
      <w:r>
        <w:rPr>
          <w:rFonts w:ascii="Arial" w:hAnsi="Arial" w:cs="Arial"/>
          <w:i/>
          <w:sz w:val="18"/>
          <w:szCs w:val="18"/>
        </w:rPr>
        <w:t>(Cocher les cases correspondantes.)</w:t>
      </w:r>
    </w:p>
    <w:p w14:paraId="5BF292DB" w14:textId="77777777" w:rsidR="009B1CD0" w:rsidRDefault="009B1CD0">
      <w:pPr>
        <w:tabs>
          <w:tab w:val="left" w:pos="426"/>
          <w:tab w:val="left" w:pos="851"/>
        </w:tabs>
        <w:jc w:val="both"/>
        <w:rPr>
          <w:rFonts w:ascii="Arial" w:hAnsi="Arial" w:cs="Arial"/>
        </w:rPr>
      </w:pPr>
    </w:p>
    <w:p w14:paraId="03F8B21B" w14:textId="77777777" w:rsidR="009B1CD0" w:rsidRDefault="009B1CD0">
      <w:pPr>
        <w:numPr>
          <w:ilvl w:val="0"/>
          <w:numId w:val="3"/>
        </w:numPr>
        <w:tabs>
          <w:tab w:val="left" w:pos="426"/>
          <w:tab w:val="left" w:pos="851"/>
        </w:tabs>
        <w:spacing w:before="120"/>
        <w:ind w:left="782" w:hanging="357"/>
        <w:jc w:val="both"/>
        <w:rPr>
          <w:rFonts w:ascii="Arial" w:hAnsi="Arial" w:cs="Arial"/>
        </w:rPr>
      </w:pPr>
    </w:p>
    <w:p w14:paraId="76D5616A" w14:textId="77777777" w:rsidR="009B1CD0" w:rsidRDefault="002507DF">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934B4">
        <w:fldChar w:fldCharType="separate"/>
      </w:r>
      <w:r>
        <w:fldChar w:fldCharType="end"/>
      </w:r>
      <w:r w:rsidR="009B1CD0">
        <w:tab/>
      </w:r>
      <w:proofErr w:type="gramStart"/>
      <w:r w:rsidR="009B1CD0">
        <w:t>à</w:t>
      </w:r>
      <w:proofErr w:type="gramEnd"/>
      <w:r w:rsidR="009B1CD0">
        <w:t xml:space="preserve"> l’ensemble du marché public ou de l’accord-cadre </w:t>
      </w:r>
      <w:r w:rsidR="009B1CD0">
        <w:rPr>
          <w:i/>
          <w:iCs/>
          <w:sz w:val="18"/>
          <w:szCs w:val="18"/>
        </w:rPr>
        <w:t>(en cas de non allotissement)</w:t>
      </w:r>
      <w:r w:rsidR="009B1CD0">
        <w:rPr>
          <w:iCs/>
        </w:rPr>
        <w:t>.</w:t>
      </w:r>
    </w:p>
    <w:p w14:paraId="730714C5" w14:textId="77777777" w:rsidR="009B1CD0" w:rsidRDefault="009B1CD0">
      <w:pPr>
        <w:tabs>
          <w:tab w:val="left" w:pos="426"/>
          <w:tab w:val="left" w:pos="851"/>
        </w:tabs>
        <w:jc w:val="both"/>
        <w:rPr>
          <w:rFonts w:ascii="Arial" w:hAnsi="Arial" w:cs="Arial"/>
        </w:rPr>
      </w:pPr>
    </w:p>
    <w:p w14:paraId="71B4ADBE" w14:textId="77777777" w:rsidR="009B1CD0" w:rsidRDefault="002507DF">
      <w:pPr>
        <w:pStyle w:val="fcasegauche"/>
        <w:spacing w:after="0"/>
        <w:ind w:left="851" w:firstLine="0"/>
        <w:rPr>
          <w:rFonts w:ascii="Arial" w:hAnsi="Arial" w:cs="Arial"/>
          <w:i/>
          <w:iCs/>
          <w:sz w:val="18"/>
          <w:szCs w:val="18"/>
        </w:rPr>
      </w:pPr>
      <w:r>
        <w:fldChar w:fldCharType="begin">
          <w:ffData>
            <w:name w:val=""/>
            <w:enabled/>
            <w:calcOnExit w:val="0"/>
            <w:checkBox>
              <w:sizeAuto/>
              <w:default w:val="1"/>
            </w:checkBox>
          </w:ffData>
        </w:fldChar>
      </w:r>
      <w:r>
        <w:instrText xml:space="preserve"> FORMCHECKBOX </w:instrText>
      </w:r>
      <w:r w:rsidR="005934B4">
        <w:fldChar w:fldCharType="separate"/>
      </w:r>
      <w:r>
        <w:fldChar w:fldCharType="end"/>
      </w:r>
      <w:r w:rsidR="009B1CD0">
        <w:rPr>
          <w:rFonts w:ascii="Arial" w:hAnsi="Arial" w:cs="Arial"/>
        </w:rPr>
        <w:tab/>
      </w:r>
      <w:proofErr w:type="gramStart"/>
      <w:r w:rsidR="009B1CD0">
        <w:rPr>
          <w:rFonts w:ascii="Arial" w:hAnsi="Arial" w:cs="Arial"/>
        </w:rPr>
        <w:t>au</w:t>
      </w:r>
      <w:proofErr w:type="gramEnd"/>
      <w:r w:rsidR="009B1CD0">
        <w:rPr>
          <w:rFonts w:ascii="Arial" w:hAnsi="Arial" w:cs="Arial"/>
        </w:rPr>
        <w:t xml:space="preserve"> lot n°………de la procédure de passation du marché </w:t>
      </w:r>
      <w:r w:rsidR="009B1CD0">
        <w:t xml:space="preserve">public </w:t>
      </w:r>
      <w:r w:rsidR="009B1CD0">
        <w:rPr>
          <w:rFonts w:ascii="Arial" w:hAnsi="Arial" w:cs="Arial"/>
        </w:rPr>
        <w:t xml:space="preserve">ou de l’accord-cadre </w:t>
      </w:r>
      <w:r w:rsidR="009B1CD0">
        <w:rPr>
          <w:i/>
          <w:iCs/>
          <w:sz w:val="18"/>
          <w:szCs w:val="18"/>
        </w:rPr>
        <w:t>(en cas d’allotissement)</w:t>
      </w:r>
      <w:r w:rsidR="009B1CD0">
        <w:rPr>
          <w:rFonts w:ascii="Arial" w:hAnsi="Arial" w:cs="Arial"/>
        </w:rPr>
        <w:t xml:space="preserve"> : </w:t>
      </w:r>
    </w:p>
    <w:p w14:paraId="3B7A4CAF" w14:textId="77777777" w:rsidR="009B1CD0" w:rsidRDefault="009B1CD0">
      <w:pPr>
        <w:pStyle w:val="fcasegauche"/>
        <w:spacing w:after="0"/>
        <w:ind w:left="851" w:firstLine="0"/>
        <w:rPr>
          <w:rFonts w:ascii="Arial" w:hAnsi="Arial" w:cs="Arial"/>
        </w:rPr>
      </w:pPr>
      <w:r>
        <w:rPr>
          <w:rFonts w:ascii="Arial" w:hAnsi="Arial" w:cs="Arial"/>
          <w:i/>
          <w:iCs/>
          <w:sz w:val="18"/>
          <w:szCs w:val="18"/>
        </w:rPr>
        <w:t>(Indiquer l’intitulé du lot tel qu’il figure dans l’avis d'appel public à la concurrence</w:t>
      </w:r>
      <w:r>
        <w:rPr>
          <w:rFonts w:ascii="Arial" w:hAnsi="Arial" w:cs="Arial"/>
          <w:bCs/>
          <w:i/>
          <w:iCs/>
          <w:sz w:val="18"/>
          <w:szCs w:val="18"/>
        </w:rPr>
        <w:t xml:space="preserve"> ou la lettre de consultation.</w:t>
      </w:r>
      <w:r>
        <w:rPr>
          <w:rFonts w:ascii="Arial" w:hAnsi="Arial" w:cs="Arial"/>
          <w:i/>
          <w:iCs/>
          <w:sz w:val="18"/>
          <w:szCs w:val="18"/>
        </w:rPr>
        <w:t>)</w:t>
      </w:r>
    </w:p>
    <w:p w14:paraId="5DDC9663" w14:textId="77777777" w:rsidR="009B1CD0" w:rsidRDefault="009B1CD0">
      <w:pPr>
        <w:pStyle w:val="fcasegauche"/>
        <w:spacing w:after="0"/>
        <w:rPr>
          <w:rFonts w:ascii="Arial" w:hAnsi="Arial" w:cs="Arial"/>
        </w:rPr>
      </w:pPr>
    </w:p>
    <w:p w14:paraId="7282325F" w14:textId="77777777" w:rsidR="009B1CD0" w:rsidRDefault="009B1CD0">
      <w:pPr>
        <w:pStyle w:val="fcasegauche"/>
        <w:spacing w:after="0"/>
        <w:rPr>
          <w:rFonts w:ascii="Arial" w:hAnsi="Arial" w:cs="Arial"/>
        </w:rPr>
      </w:pPr>
    </w:p>
    <w:p w14:paraId="07D3619F" w14:textId="77777777" w:rsidR="009B1CD0" w:rsidRDefault="009B1CD0">
      <w:pPr>
        <w:pStyle w:val="fcasegauche"/>
        <w:spacing w:after="0"/>
        <w:ind w:left="0" w:firstLine="0"/>
        <w:rPr>
          <w:rFonts w:ascii="Arial" w:hAnsi="Arial" w:cs="Arial"/>
        </w:rPr>
      </w:pPr>
    </w:p>
    <w:p w14:paraId="5354D505" w14:textId="77777777" w:rsidR="009B1CD0" w:rsidRDefault="009B1CD0">
      <w:pPr>
        <w:pStyle w:val="fcasegauche"/>
        <w:numPr>
          <w:ilvl w:val="0"/>
          <w:numId w:val="3"/>
        </w:numPr>
        <w:spacing w:before="120" w:after="0"/>
        <w:ind w:left="782" w:hanging="357"/>
        <w:rPr>
          <w:rFonts w:ascii="Arial" w:hAnsi="Arial" w:cs="Arial"/>
          <w:iCs/>
        </w:rPr>
      </w:pPr>
    </w:p>
    <w:p w14:paraId="787D0CDC" w14:textId="77777777" w:rsidR="009B1CD0" w:rsidRDefault="00081D56">
      <w:pPr>
        <w:pStyle w:val="fcasegauche"/>
        <w:spacing w:after="0"/>
        <w:ind w:left="851" w:firstLine="0"/>
        <w:rPr>
          <w:rFonts w:ascii="Arial" w:hAnsi="Arial" w:cs="Arial"/>
        </w:rPr>
      </w:pPr>
      <w:r>
        <w:fldChar w:fldCharType="begin">
          <w:ffData>
            <w:name w:val=""/>
            <w:enabled/>
            <w:calcOnExit w:val="0"/>
            <w:checkBox>
              <w:sizeAuto/>
              <w:default w:val="1"/>
            </w:checkBox>
          </w:ffData>
        </w:fldChar>
      </w:r>
      <w:r>
        <w:instrText xml:space="preserve"> FORMCHECKBOX </w:instrText>
      </w:r>
      <w:r w:rsidR="005934B4">
        <w:fldChar w:fldCharType="separate"/>
      </w:r>
      <w:r>
        <w:fldChar w:fldCharType="end"/>
      </w:r>
      <w:r>
        <w:tab/>
      </w:r>
      <w:proofErr w:type="gramStart"/>
      <w:r w:rsidR="009B1CD0">
        <w:rPr>
          <w:rFonts w:ascii="Arial" w:hAnsi="Arial" w:cs="Arial"/>
        </w:rPr>
        <w:t>à</w:t>
      </w:r>
      <w:proofErr w:type="gramEnd"/>
      <w:r w:rsidR="009B1CD0">
        <w:rPr>
          <w:rFonts w:ascii="Arial" w:hAnsi="Arial" w:cs="Arial"/>
        </w:rPr>
        <w:t xml:space="preserve"> l’offre de base.</w:t>
      </w:r>
    </w:p>
    <w:p w14:paraId="70635146" w14:textId="77777777" w:rsidR="009B1CD0" w:rsidRDefault="009B1CD0">
      <w:pPr>
        <w:pStyle w:val="fcasegauche"/>
        <w:spacing w:after="0"/>
        <w:rPr>
          <w:rFonts w:ascii="Arial" w:hAnsi="Arial" w:cs="Arial"/>
        </w:rPr>
      </w:pPr>
    </w:p>
    <w:p w14:paraId="2D31E64A" w14:textId="77777777" w:rsidR="009B1CD0" w:rsidRDefault="007D7A65">
      <w:pPr>
        <w:pStyle w:val="fcasegauche"/>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934B4">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6E5C6219" w14:textId="77777777" w:rsidR="009B1CD0" w:rsidRDefault="009B1CD0">
      <w:pPr>
        <w:pStyle w:val="fcasegauche"/>
        <w:spacing w:after="0"/>
        <w:rPr>
          <w:rFonts w:ascii="Arial" w:hAnsi="Arial" w:cs="Arial"/>
        </w:rPr>
      </w:pPr>
    </w:p>
    <w:p w14:paraId="692C4247" w14:textId="77777777" w:rsidR="009B1CD0" w:rsidRDefault="00E60EC4">
      <w:pPr>
        <w:pStyle w:val="fcasegauche"/>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934B4">
        <w:fldChar w:fldCharType="separate"/>
      </w:r>
      <w:r>
        <w:fldChar w:fldCharType="end"/>
      </w:r>
      <w:r w:rsidR="009B1CD0">
        <w:rPr>
          <w:rFonts w:ascii="Arial" w:hAnsi="Arial" w:cs="Arial"/>
        </w:rPr>
        <w:tab/>
      </w:r>
      <w:proofErr w:type="gramStart"/>
      <w:r w:rsidR="009B1CD0">
        <w:rPr>
          <w:rFonts w:ascii="Arial" w:hAnsi="Arial" w:cs="Arial"/>
        </w:rPr>
        <w:t>aux</w:t>
      </w:r>
      <w:proofErr w:type="gramEnd"/>
      <w:r w:rsidR="009B1CD0">
        <w:rPr>
          <w:rFonts w:ascii="Arial" w:hAnsi="Arial" w:cs="Arial"/>
        </w:rPr>
        <w:t xml:space="preserve"> prestations </w:t>
      </w:r>
      <w:r w:rsidR="000F6510">
        <w:rPr>
          <w:rFonts w:ascii="Arial" w:hAnsi="Arial" w:cs="Arial"/>
        </w:rPr>
        <w:t>supplémentaires éventuelles</w:t>
      </w:r>
      <w:r w:rsidR="009B1CD0">
        <w:rPr>
          <w:rFonts w:ascii="Arial" w:hAnsi="Arial" w:cs="Arial"/>
        </w:rPr>
        <w:t xml:space="preserve"> suivantes : </w:t>
      </w:r>
    </w:p>
    <w:p w14:paraId="61F79EE5" w14:textId="77777777" w:rsidR="009E0664" w:rsidRDefault="009E0664">
      <w:pPr>
        <w:pStyle w:val="fcasegauche"/>
        <w:spacing w:after="0"/>
        <w:ind w:left="851" w:firstLine="0"/>
        <w:rPr>
          <w:rFonts w:ascii="Arial" w:hAnsi="Arial" w:cs="Arial"/>
        </w:rPr>
      </w:pPr>
    </w:p>
    <w:p w14:paraId="73978FC1" w14:textId="77777777" w:rsidR="009B1CD0" w:rsidRDefault="009B1CD0">
      <w:pPr>
        <w:pStyle w:val="fcasegauche"/>
        <w:pageBreakBefore/>
        <w:spacing w:after="0"/>
        <w:ind w:left="851"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8334C18" w14:textId="77777777">
        <w:tc>
          <w:tcPr>
            <w:tcW w:w="10277" w:type="dxa"/>
            <w:shd w:val="clear" w:color="auto" w:fill="66CCFF"/>
          </w:tcPr>
          <w:p w14:paraId="1872D3C8" w14:textId="77777777" w:rsidR="009B1CD0" w:rsidRDefault="009B1CD0">
            <w:pPr>
              <w:tabs>
                <w:tab w:val="left" w:pos="-142"/>
                <w:tab w:val="left" w:pos="4111"/>
              </w:tabs>
              <w:jc w:val="both"/>
            </w:pPr>
            <w:r>
              <w:rPr>
                <w:rFonts w:ascii="Arial" w:hAnsi="Arial" w:cs="Arial"/>
                <w:b/>
                <w:sz w:val="22"/>
                <w:szCs w:val="22"/>
              </w:rPr>
              <w:t>B - Engagement du candidat.</w:t>
            </w:r>
          </w:p>
        </w:tc>
      </w:tr>
    </w:tbl>
    <w:p w14:paraId="32FADD2E" w14:textId="77777777" w:rsidR="009B1CD0" w:rsidRDefault="009B1CD0"/>
    <w:p w14:paraId="5D040AD8" w14:textId="77777777" w:rsidR="009B1CD0" w:rsidRDefault="009B1CD0">
      <w:pPr>
        <w:pStyle w:val="Titre2"/>
        <w:tabs>
          <w:tab w:val="left" w:pos="2268"/>
        </w:tabs>
        <w:rPr>
          <w:rFonts w:ascii="Arial" w:hAnsi="Arial" w:cs="Arial"/>
          <w:i/>
          <w:iCs/>
          <w:sz w:val="18"/>
          <w:szCs w:val="18"/>
        </w:rPr>
      </w:pPr>
      <w:r>
        <w:rPr>
          <w:rFonts w:ascii="Arial" w:hAnsi="Arial" w:cs="Arial"/>
          <w:sz w:val="22"/>
          <w:szCs w:val="22"/>
        </w:rPr>
        <w:t>B1 - Identification et engagement du candidat :</w:t>
      </w:r>
    </w:p>
    <w:p w14:paraId="7F20F833" w14:textId="77777777" w:rsidR="009B1CD0" w:rsidRDefault="009B1CD0">
      <w:pPr>
        <w:pStyle w:val="fcase1ertab"/>
        <w:rPr>
          <w:rFonts w:ascii="Arial" w:hAnsi="Arial" w:cs="Arial"/>
        </w:rPr>
      </w:pPr>
      <w:r>
        <w:rPr>
          <w:rFonts w:ascii="Arial" w:hAnsi="Arial" w:cs="Arial"/>
          <w:i/>
          <w:iCs/>
          <w:sz w:val="18"/>
          <w:szCs w:val="18"/>
        </w:rPr>
        <w:t>(Cocher les cases correspondantes.)</w:t>
      </w:r>
    </w:p>
    <w:p w14:paraId="2EDEC6C5" w14:textId="77777777" w:rsidR="009B1CD0" w:rsidRDefault="009B1CD0">
      <w:pPr>
        <w:rPr>
          <w:rFonts w:ascii="Arial" w:hAnsi="Arial" w:cs="Arial"/>
        </w:rPr>
      </w:pPr>
    </w:p>
    <w:p w14:paraId="337C525A" w14:textId="77777777" w:rsidR="009B1CD0" w:rsidRDefault="009B1CD0">
      <w:pPr>
        <w:jc w:val="both"/>
      </w:pPr>
      <w:r>
        <w:rPr>
          <w:rFonts w:ascii="Arial" w:hAnsi="Arial" w:cs="Arial"/>
        </w:rPr>
        <w:t xml:space="preserve">Après avoir pris connaissance des pièces constitutives du marché </w:t>
      </w:r>
      <w:r>
        <w:t xml:space="preserve">public </w:t>
      </w:r>
      <w:r>
        <w:rPr>
          <w:rFonts w:ascii="Arial" w:hAnsi="Arial" w:cs="Arial"/>
        </w:rPr>
        <w:t>ou de l’accord-cadre suivantes,</w:t>
      </w:r>
    </w:p>
    <w:p w14:paraId="437017EB" w14:textId="37AEFC08" w:rsidR="007F471A" w:rsidRDefault="00202AD7" w:rsidP="007F471A">
      <w:pPr>
        <w:pStyle w:val="Standard"/>
        <w:rPr>
          <w:rFonts w:ascii="Times New Roman" w:hAnsi="Times New Roman" w:cs="Times New Roman"/>
        </w:rPr>
      </w:pPr>
      <w:r>
        <w:fldChar w:fldCharType="begin">
          <w:ffData>
            <w:name w:val=""/>
            <w:enabled/>
            <w:calcOnExit w:val="0"/>
            <w:checkBox>
              <w:size w:val="20"/>
              <w:default w:val="1"/>
            </w:checkBox>
          </w:ffData>
        </w:fldChar>
      </w:r>
      <w:r>
        <w:instrText xml:space="preserve"> FORMCHECKBOX </w:instrText>
      </w:r>
      <w:r w:rsidR="005934B4">
        <w:fldChar w:fldCharType="separate"/>
      </w:r>
      <w:r>
        <w:fldChar w:fldCharType="end"/>
      </w:r>
      <w:r w:rsidRPr="004D20BA">
        <w:rPr>
          <w:rFonts w:cs="Arial"/>
        </w:rPr>
        <w:t xml:space="preserve"> </w:t>
      </w:r>
      <w:r w:rsidR="00527143">
        <w:rPr>
          <w:rFonts w:cs="Arial"/>
        </w:rPr>
        <w:t>CCP n</w:t>
      </w:r>
      <w:r w:rsidR="00527143" w:rsidRPr="007F471A">
        <w:rPr>
          <w:rFonts w:cs="Arial"/>
        </w:rPr>
        <w:t>°</w:t>
      </w:r>
      <w:r w:rsidR="007F471A" w:rsidRPr="00FA170D">
        <w:t>202</w:t>
      </w:r>
      <w:r w:rsidR="005934B4">
        <w:t>6</w:t>
      </w:r>
      <w:r w:rsidR="007F471A" w:rsidRPr="00FA170D">
        <w:t>-230-REC-ETA-1DEGRE-0</w:t>
      </w:r>
      <w:r w:rsidR="007D3786">
        <w:t>1</w:t>
      </w:r>
    </w:p>
    <w:p w14:paraId="3E526850" w14:textId="77777777" w:rsidR="00732796" w:rsidRPr="0015594F" w:rsidRDefault="007E7952" w:rsidP="007F471A">
      <w:pPr>
        <w:spacing w:before="120"/>
        <w:ind w:left="1135" w:hanging="284"/>
        <w:jc w:val="both"/>
        <w:rPr>
          <w:rFonts w:cs="Arial"/>
        </w:rPr>
      </w:pPr>
      <w:r w:rsidRPr="0015594F">
        <w:rPr>
          <w:rFonts w:cs="Arial"/>
        </w:rPr>
        <w:fldChar w:fldCharType="begin">
          <w:ffData>
            <w:name w:val=""/>
            <w:enabled/>
            <w:calcOnExit w:val="0"/>
            <w:checkBox>
              <w:size w:val="20"/>
              <w:default w:val="1"/>
            </w:checkBox>
          </w:ffData>
        </w:fldChar>
      </w:r>
      <w:r w:rsidRPr="0015594F">
        <w:rPr>
          <w:rFonts w:cs="Arial"/>
        </w:rPr>
        <w:instrText xml:space="preserve"> FORMCHECKBOX </w:instrText>
      </w:r>
      <w:r w:rsidR="005934B4">
        <w:rPr>
          <w:rFonts w:cs="Arial"/>
        </w:rPr>
      </w:r>
      <w:r w:rsidR="005934B4">
        <w:rPr>
          <w:rFonts w:cs="Arial"/>
        </w:rPr>
        <w:fldChar w:fldCharType="separate"/>
      </w:r>
      <w:r w:rsidRPr="0015594F">
        <w:rPr>
          <w:rFonts w:cs="Arial"/>
        </w:rPr>
        <w:fldChar w:fldCharType="end"/>
      </w:r>
      <w:r w:rsidR="009B1CD0" w:rsidRPr="0015594F">
        <w:rPr>
          <w:rFonts w:cs="Arial"/>
        </w:rPr>
        <w:t xml:space="preserve"> </w:t>
      </w:r>
      <w:r w:rsidR="00732796" w:rsidRPr="0015594F">
        <w:rPr>
          <w:rFonts w:cs="Arial"/>
        </w:rPr>
        <w:t xml:space="preserve">CCAG FCS approuvé par l'arrêté du </w:t>
      </w:r>
      <w:r w:rsidR="009E0664" w:rsidRPr="0015594F">
        <w:rPr>
          <w:rFonts w:cs="Arial"/>
        </w:rPr>
        <w:t>30 Mars 2021</w:t>
      </w:r>
    </w:p>
    <w:p w14:paraId="7A78AC03" w14:textId="77777777" w:rsidR="009B1CD0" w:rsidRPr="004D20BA" w:rsidRDefault="007D7A65">
      <w:pPr>
        <w:spacing w:before="120"/>
        <w:ind w:left="1135" w:hanging="284"/>
        <w:jc w:val="both"/>
      </w:pPr>
      <w:r>
        <w:fldChar w:fldCharType="begin">
          <w:ffData>
            <w:name w:val=""/>
            <w:enabled/>
            <w:calcOnExit w:val="0"/>
            <w:checkBox>
              <w:size w:val="20"/>
              <w:default w:val="0"/>
            </w:checkBox>
          </w:ffData>
        </w:fldChar>
      </w:r>
      <w:r w:rsidRPr="004D20BA">
        <w:instrText xml:space="preserve"> FORMCHECKBOX </w:instrText>
      </w:r>
      <w:r w:rsidR="005934B4">
        <w:fldChar w:fldCharType="separate"/>
      </w:r>
      <w:r>
        <w:fldChar w:fldCharType="end"/>
      </w:r>
      <w:r w:rsidR="009B1CD0" w:rsidRPr="004D20BA">
        <w:rPr>
          <w:rFonts w:ascii="Arial" w:hAnsi="Arial" w:cs="Arial"/>
        </w:rPr>
        <w:t xml:space="preserve"> CCTP n°……………………………………………………………………………………</w:t>
      </w:r>
      <w:proofErr w:type="gramStart"/>
      <w:r w:rsidR="009B1CD0" w:rsidRPr="004D20BA">
        <w:rPr>
          <w:rFonts w:ascii="Arial" w:hAnsi="Arial" w:cs="Arial"/>
        </w:rPr>
        <w:t>…….</w:t>
      </w:r>
      <w:proofErr w:type="gramEnd"/>
      <w:r w:rsidR="009B1CD0" w:rsidRPr="004D20BA">
        <w:rPr>
          <w:rFonts w:ascii="Arial" w:hAnsi="Arial" w:cs="Arial"/>
        </w:rPr>
        <w:t>.</w:t>
      </w:r>
    </w:p>
    <w:p w14:paraId="026BDEF6" w14:textId="77777777" w:rsidR="009B1CD0" w:rsidRDefault="00C313F7">
      <w:pPr>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934B4">
        <w:fldChar w:fldCharType="separate"/>
      </w:r>
      <w:r>
        <w:fldChar w:fldCharType="end"/>
      </w:r>
      <w:r w:rsidR="009B1CD0">
        <w:rPr>
          <w:rFonts w:ascii="Arial" w:hAnsi="Arial" w:cs="Arial"/>
        </w:rPr>
        <w:t xml:space="preserve"> Autres</w:t>
      </w:r>
      <w:r w:rsidR="007E7952">
        <w:rPr>
          <w:rFonts w:ascii="Arial" w:hAnsi="Arial" w:cs="Arial"/>
        </w:rPr>
        <w:t xml:space="preserve"> : </w:t>
      </w:r>
      <w:r w:rsidR="009B1CD0">
        <w:rPr>
          <w:rFonts w:ascii="Arial" w:hAnsi="Arial" w:cs="Arial"/>
        </w:rPr>
        <w:t>………………………………………………………………</w:t>
      </w:r>
    </w:p>
    <w:p w14:paraId="7F553E2F" w14:textId="77777777" w:rsidR="009B1CD0" w:rsidRDefault="009B1CD0">
      <w:pPr>
        <w:jc w:val="both"/>
        <w:rPr>
          <w:rFonts w:ascii="Arial" w:hAnsi="Arial" w:cs="Arial"/>
        </w:rPr>
      </w:pPr>
    </w:p>
    <w:p w14:paraId="043F8179" w14:textId="77777777" w:rsidR="009B1CD0" w:rsidRDefault="009B1CD0">
      <w:pPr>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 et stipulations,</w:t>
      </w:r>
    </w:p>
    <w:p w14:paraId="1356B4D5" w14:textId="77777777" w:rsidR="009B1CD0" w:rsidRDefault="009B1CD0">
      <w:pPr>
        <w:jc w:val="both"/>
        <w:rPr>
          <w:rFonts w:ascii="Arial" w:hAnsi="Arial" w:cs="Arial"/>
        </w:rPr>
      </w:pPr>
    </w:p>
    <w:p w14:paraId="006419DD" w14:textId="77777777" w:rsidR="009B1CD0" w:rsidRDefault="007D7A65">
      <w:pPr>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934B4">
        <w:fldChar w:fldCharType="separate"/>
      </w:r>
      <w:r>
        <w:fldChar w:fldCharType="end"/>
      </w:r>
      <w:r w:rsidR="009B1CD0">
        <w:rPr>
          <w:rFonts w:ascii="Arial" w:hAnsi="Arial" w:cs="Arial"/>
        </w:rPr>
        <w:t xml:space="preserve"> Le signataire</w:t>
      </w:r>
    </w:p>
    <w:p w14:paraId="1B40D588" w14:textId="77777777" w:rsidR="009B1CD0" w:rsidRDefault="009B1CD0">
      <w:pPr>
        <w:jc w:val="both"/>
        <w:rPr>
          <w:rFonts w:ascii="Arial" w:hAnsi="Arial" w:cs="Arial"/>
        </w:rPr>
      </w:pPr>
    </w:p>
    <w:p w14:paraId="214C7643" w14:textId="77777777" w:rsidR="009B1CD0" w:rsidRDefault="007D7A65">
      <w:pPr>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934B4">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0D619E84" w14:textId="77777777" w:rsidR="009B1CD0" w:rsidRDefault="009B1CD0">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50AEDF0" w14:textId="77777777" w:rsidR="009B1CD0" w:rsidRDefault="009B1CD0">
      <w:pPr>
        <w:jc w:val="both"/>
        <w:rPr>
          <w:rFonts w:ascii="Arial" w:hAnsi="Arial" w:cs="Arial"/>
        </w:rPr>
      </w:pPr>
    </w:p>
    <w:p w14:paraId="3F571509" w14:textId="77777777" w:rsidR="009B1CD0" w:rsidRDefault="009B1CD0">
      <w:pPr>
        <w:jc w:val="both"/>
        <w:rPr>
          <w:rFonts w:ascii="Arial" w:hAnsi="Arial" w:cs="Arial"/>
        </w:rPr>
      </w:pPr>
    </w:p>
    <w:p w14:paraId="0ACED60F" w14:textId="77777777" w:rsidR="009B1CD0" w:rsidRDefault="009B1CD0">
      <w:pPr>
        <w:jc w:val="both"/>
        <w:rPr>
          <w:rFonts w:ascii="Arial" w:hAnsi="Arial" w:cs="Arial"/>
        </w:rPr>
      </w:pPr>
    </w:p>
    <w:p w14:paraId="3BF6C47B" w14:textId="77777777" w:rsidR="009B1CD0" w:rsidRDefault="007D7A65">
      <w:pPr>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934B4">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04DC8405" w14:textId="77777777" w:rsidR="009B1CD0" w:rsidRDefault="009B1CD0">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AC1656C" w14:textId="77777777" w:rsidR="009B1CD0" w:rsidRDefault="009B1CD0">
      <w:pPr>
        <w:jc w:val="both"/>
        <w:rPr>
          <w:rFonts w:ascii="Arial" w:hAnsi="Arial" w:cs="Arial"/>
        </w:rPr>
      </w:pPr>
    </w:p>
    <w:p w14:paraId="085C9D28" w14:textId="77777777" w:rsidR="009B1CD0" w:rsidRDefault="009B1CD0">
      <w:pPr>
        <w:jc w:val="both"/>
        <w:rPr>
          <w:rFonts w:ascii="Arial" w:hAnsi="Arial" w:cs="Arial"/>
        </w:rPr>
      </w:pPr>
    </w:p>
    <w:p w14:paraId="6405AE7E" w14:textId="77777777" w:rsidR="009B1CD0" w:rsidRDefault="009B1CD0">
      <w:pPr>
        <w:jc w:val="both"/>
        <w:rPr>
          <w:rFonts w:ascii="Arial" w:hAnsi="Arial" w:cs="Arial"/>
        </w:rPr>
      </w:pPr>
    </w:p>
    <w:p w14:paraId="490402FF" w14:textId="77777777" w:rsidR="009B1CD0" w:rsidRDefault="007D7A65">
      <w:pPr>
        <w:pStyle w:val="fcase1ertab"/>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934B4">
        <w:fldChar w:fldCharType="separate"/>
      </w:r>
      <w:r>
        <w:fldChar w:fldCharType="end"/>
      </w:r>
      <w:r w:rsidR="009B1CD0">
        <w:rPr>
          <w:rFonts w:ascii="Arial" w:hAnsi="Arial" w:cs="Arial"/>
        </w:rPr>
        <w:t xml:space="preserve"> L’ensemble des membres du groupement s’engagent, sur la base de l’offre du groupement ;</w:t>
      </w:r>
    </w:p>
    <w:p w14:paraId="39F3C7B4" w14:textId="77777777" w:rsidR="009B1CD0" w:rsidRDefault="009B1CD0">
      <w:pPr>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 xml:space="preserve"> Identifier le mandataire désigné pour représenter l’ensemble des membres du groupement et coordonner les prestations.]</w:t>
      </w:r>
    </w:p>
    <w:p w14:paraId="584120C7" w14:textId="77777777" w:rsidR="009B1CD0" w:rsidRDefault="009B1CD0">
      <w:pPr>
        <w:pStyle w:val="fcase1ertab"/>
        <w:ind w:left="0" w:firstLine="0"/>
        <w:rPr>
          <w:rFonts w:ascii="Arial" w:hAnsi="Arial" w:cs="Arial"/>
        </w:rPr>
      </w:pPr>
    </w:p>
    <w:p w14:paraId="55934AB5" w14:textId="77777777" w:rsidR="009B1CD0" w:rsidRDefault="009B1CD0">
      <w:pPr>
        <w:pStyle w:val="fcase1ertab"/>
        <w:ind w:left="0" w:firstLine="0"/>
        <w:rPr>
          <w:rFonts w:ascii="Arial" w:hAnsi="Arial" w:cs="Arial"/>
        </w:rPr>
      </w:pPr>
    </w:p>
    <w:p w14:paraId="0EA5E87C" w14:textId="77777777" w:rsidR="009B1CD0" w:rsidRDefault="009B1CD0">
      <w:pPr>
        <w:pStyle w:val="fcase1ertab"/>
        <w:ind w:left="0" w:firstLine="0"/>
        <w:rPr>
          <w:rFonts w:ascii="Arial" w:hAnsi="Arial" w:cs="Arial"/>
        </w:rPr>
      </w:pPr>
    </w:p>
    <w:p w14:paraId="0DD491A6" w14:textId="77777777" w:rsidR="009B1CD0" w:rsidRDefault="009B1CD0">
      <w:pPr>
        <w:pStyle w:val="fcase1ertab"/>
        <w:ind w:left="0" w:firstLine="0"/>
        <w:rPr>
          <w:rFonts w:ascii="Arial" w:hAnsi="Arial" w:cs="Arial"/>
        </w:rPr>
      </w:pPr>
    </w:p>
    <w:p w14:paraId="2EE4546A" w14:textId="77777777" w:rsidR="009B1CD0" w:rsidRDefault="009B1CD0">
      <w:pPr>
        <w:pStyle w:val="fcase1ertab"/>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08872873" w14:textId="77777777" w:rsidR="009B1CD0" w:rsidRDefault="007E7952">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5934B4">
        <w:fldChar w:fldCharType="separate"/>
      </w:r>
      <w:r>
        <w:fldChar w:fldCharType="end"/>
      </w:r>
      <w:r>
        <w:rPr>
          <w:rFonts w:ascii="Arial" w:hAnsi="Arial" w:cs="Arial"/>
        </w:rPr>
        <w:t xml:space="preserve"> </w:t>
      </w:r>
      <w:proofErr w:type="gramStart"/>
      <w:r>
        <w:rPr>
          <w:rFonts w:ascii="Arial" w:hAnsi="Arial" w:cs="Arial"/>
        </w:rPr>
        <w:t>au</w:t>
      </w:r>
      <w:proofErr w:type="gramEnd"/>
      <w:r>
        <w:rPr>
          <w:rFonts w:ascii="Arial" w:hAnsi="Arial" w:cs="Arial"/>
        </w:rPr>
        <w:t xml:space="preserve"> prix indiqué</w:t>
      </w:r>
      <w:r w:rsidR="009B1CD0">
        <w:rPr>
          <w:rFonts w:ascii="Arial" w:hAnsi="Arial" w:cs="Arial"/>
        </w:rPr>
        <w:t xml:space="preserve"> ci-dessous ;</w:t>
      </w:r>
    </w:p>
    <w:p w14:paraId="44277142" w14:textId="77777777" w:rsidR="009B1CD0" w:rsidRDefault="007D7A65">
      <w:pPr>
        <w:tabs>
          <w:tab w:val="left" w:pos="426"/>
        </w:tabs>
        <w:spacing w:before="120"/>
        <w:ind w:left="1701"/>
        <w:jc w:val="both"/>
      </w:pPr>
      <w:r>
        <w:fldChar w:fldCharType="begin">
          <w:ffData>
            <w:name w:val=""/>
            <w:enabled/>
            <w:calcOnExit w:val="0"/>
            <w:checkBox>
              <w:size w:val="20"/>
              <w:default w:val="0"/>
            </w:checkBox>
          </w:ffData>
        </w:fldChar>
      </w:r>
      <w:r>
        <w:instrText xml:space="preserve"> FORMCHECKBOX </w:instrText>
      </w:r>
      <w:r w:rsidR="005934B4">
        <w:fldChar w:fldCharType="separate"/>
      </w:r>
      <w:r>
        <w:fldChar w:fldCharType="end"/>
      </w:r>
      <w:r w:rsidR="009B1CD0">
        <w:t xml:space="preserve"> Taux de la TVA : </w:t>
      </w:r>
      <w:r w:rsidR="007E7952">
        <w:t>0%</w:t>
      </w:r>
    </w:p>
    <w:p w14:paraId="3830D4A2" w14:textId="77777777" w:rsidR="009B1CD0" w:rsidRDefault="007D7A65">
      <w:pPr>
        <w:tabs>
          <w:tab w:val="left" w:pos="426"/>
        </w:tabs>
        <w:spacing w:before="240"/>
        <w:ind w:left="1701"/>
        <w:jc w:val="both"/>
      </w:pPr>
      <w:r>
        <w:fldChar w:fldCharType="begin">
          <w:ffData>
            <w:name w:val=""/>
            <w:enabled/>
            <w:calcOnExit w:val="0"/>
            <w:checkBox>
              <w:size w:val="20"/>
              <w:default w:val="0"/>
            </w:checkBox>
          </w:ffData>
        </w:fldChar>
      </w:r>
      <w:r>
        <w:instrText xml:space="preserve"> FORMCHECKBOX </w:instrText>
      </w:r>
      <w:r w:rsidR="005934B4">
        <w:fldChar w:fldCharType="separate"/>
      </w:r>
      <w:r>
        <w:fldChar w:fldCharType="end"/>
      </w:r>
      <w:r w:rsidR="009B1CD0">
        <w:t xml:space="preserve"> Montant hors taxes</w:t>
      </w:r>
      <w:r w:rsidR="007D3786">
        <w:t xml:space="preserve"> </w:t>
      </w:r>
      <w:r w:rsidR="009B1CD0">
        <w:t>:</w:t>
      </w:r>
    </w:p>
    <w:p w14:paraId="445A14A8" w14:textId="77777777" w:rsidR="009B1CD0" w:rsidRDefault="009B1CD0">
      <w:pPr>
        <w:tabs>
          <w:tab w:val="left" w:pos="426"/>
        </w:tabs>
        <w:spacing w:before="120"/>
        <w:jc w:val="both"/>
        <w:rPr>
          <w:rFonts w:ascii="Arial" w:hAnsi="Arial" w:cs="Arial"/>
        </w:rPr>
      </w:pPr>
      <w:r>
        <w:t xml:space="preserve">Montant </w:t>
      </w:r>
      <w:r>
        <w:rPr>
          <w:rFonts w:ascii="Arial" w:hAnsi="Arial" w:cs="Arial"/>
        </w:rPr>
        <w:t>hors taxes arrêté en chiffres à : ……………………………………………………………………………….</w:t>
      </w:r>
    </w:p>
    <w:p w14:paraId="4ED747A6" w14:textId="77777777" w:rsidR="009B1CD0" w:rsidRDefault="009B1CD0">
      <w:pPr>
        <w:pStyle w:val="fcase1ertab"/>
        <w:spacing w:before="120"/>
        <w:ind w:left="0" w:firstLine="0"/>
      </w:pPr>
      <w:r>
        <w:rPr>
          <w:rFonts w:ascii="Arial" w:hAnsi="Arial" w:cs="Arial"/>
        </w:rPr>
        <w:t>Montant hors taxes arrêté en lettres à : ………………………………………………………...................................</w:t>
      </w:r>
    </w:p>
    <w:p w14:paraId="33E4843F" w14:textId="77777777" w:rsidR="009B1CD0" w:rsidRDefault="007D7A65">
      <w:pPr>
        <w:tabs>
          <w:tab w:val="left" w:pos="426"/>
          <w:tab w:val="left" w:pos="709"/>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934B4">
        <w:fldChar w:fldCharType="separate"/>
      </w:r>
      <w:r>
        <w:fldChar w:fldCharType="end"/>
      </w:r>
      <w:r w:rsidR="009B1CD0">
        <w:t xml:space="preserve"> Montant TTC</w:t>
      </w:r>
      <w:r w:rsidR="009B1CD0">
        <w:rPr>
          <w:rStyle w:val="Caractresdenotedebasdepage"/>
        </w:rPr>
        <w:t> </w:t>
      </w:r>
      <w:r w:rsidR="009B1CD0">
        <w:t>:</w:t>
      </w:r>
    </w:p>
    <w:p w14:paraId="60B22FAA" w14:textId="77777777" w:rsidR="009B1CD0" w:rsidRDefault="009B1CD0">
      <w:pPr>
        <w:pStyle w:val="fcase1ertab"/>
        <w:spacing w:before="120"/>
        <w:ind w:left="0" w:firstLine="0"/>
        <w:rPr>
          <w:rFonts w:ascii="Arial" w:hAnsi="Arial" w:cs="Arial"/>
        </w:rPr>
      </w:pPr>
      <w:r>
        <w:rPr>
          <w:rFonts w:ascii="Arial" w:hAnsi="Arial" w:cs="Arial"/>
        </w:rPr>
        <w:t>Montant TTC arrêté en chiffres à : ………………………………………………………….......................................</w:t>
      </w:r>
    </w:p>
    <w:p w14:paraId="2EDB713D" w14:textId="77777777" w:rsidR="009B1CD0" w:rsidRDefault="009B1CD0">
      <w:pPr>
        <w:pStyle w:val="fcase1ertab"/>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3393FAE4" w14:textId="77777777" w:rsidR="009B1CD0" w:rsidRDefault="009B1CD0">
      <w:pPr>
        <w:pStyle w:val="fcase1ertab"/>
        <w:spacing w:before="120"/>
        <w:ind w:left="0" w:firstLine="0"/>
      </w:pPr>
      <w:proofErr w:type="gramStart"/>
      <w:r>
        <w:rPr>
          <w:rFonts w:ascii="Arial" w:hAnsi="Arial" w:cs="Arial"/>
          <w:u w:val="single"/>
        </w:rPr>
        <w:t>OU</w:t>
      </w:r>
      <w:proofErr w:type="gramEnd"/>
    </w:p>
    <w:p w14:paraId="4F0CCC7A" w14:textId="77777777" w:rsidR="009B1CD0" w:rsidRDefault="009E0664">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5934B4">
        <w:fldChar w:fldCharType="separate"/>
      </w:r>
      <w:r>
        <w:fldChar w:fldCharType="end"/>
      </w:r>
      <w:r w:rsidR="007E7952">
        <w:rPr>
          <w:rFonts w:ascii="Arial" w:hAnsi="Arial" w:cs="Arial"/>
        </w:rPr>
        <w:t xml:space="preserve"> </w:t>
      </w:r>
      <w:proofErr w:type="gramStart"/>
      <w:r w:rsidR="007E7952">
        <w:rPr>
          <w:rFonts w:ascii="Arial" w:hAnsi="Arial" w:cs="Arial"/>
        </w:rPr>
        <w:t>au</w:t>
      </w:r>
      <w:proofErr w:type="gramEnd"/>
      <w:r w:rsidR="007E7952">
        <w:rPr>
          <w:rFonts w:ascii="Arial" w:hAnsi="Arial" w:cs="Arial"/>
        </w:rPr>
        <w:t xml:space="preserve"> prix indiqué</w:t>
      </w:r>
      <w:r w:rsidR="009B1CD0">
        <w:rPr>
          <w:rFonts w:ascii="Arial" w:hAnsi="Arial" w:cs="Arial"/>
        </w:rPr>
        <w:t xml:space="preserve"> </w:t>
      </w:r>
      <w:r w:rsidR="007E7952">
        <w:rPr>
          <w:rFonts w:ascii="Arial" w:hAnsi="Arial" w:cs="Arial"/>
        </w:rPr>
        <w:t xml:space="preserve">à l’annexe </w:t>
      </w:r>
      <w:r w:rsidR="00C854CE">
        <w:rPr>
          <w:rFonts w:ascii="Arial" w:hAnsi="Arial" w:cs="Arial"/>
        </w:rPr>
        <w:t>financière</w:t>
      </w:r>
      <w:r w:rsidR="007E7952">
        <w:rPr>
          <w:rFonts w:ascii="Arial" w:hAnsi="Arial" w:cs="Arial"/>
        </w:rPr>
        <w:t xml:space="preserve"> n°1</w:t>
      </w:r>
      <w:r w:rsidR="007D3786">
        <w:rPr>
          <w:rFonts w:ascii="Arial" w:hAnsi="Arial" w:cs="Arial"/>
        </w:rPr>
        <w:t>, la Décomposition du Prix Global et Forfaitaire (DPGF)</w:t>
      </w:r>
      <w:r w:rsidR="009B1CD0">
        <w:rPr>
          <w:rFonts w:ascii="Arial" w:hAnsi="Arial" w:cs="Arial"/>
        </w:rPr>
        <w:t>.</w:t>
      </w:r>
    </w:p>
    <w:p w14:paraId="390D4162" w14:textId="77777777" w:rsidR="009B1CD0" w:rsidRDefault="009B1CD0">
      <w:pPr>
        <w:pStyle w:val="fcasegauche"/>
        <w:pageBreakBefore/>
        <w:spacing w:after="0"/>
        <w:ind w:left="0" w:firstLine="0"/>
        <w:rPr>
          <w:rFonts w:ascii="Arial" w:hAnsi="Arial" w:cs="Arial"/>
        </w:rPr>
      </w:pPr>
    </w:p>
    <w:p w14:paraId="4C921701" w14:textId="77777777" w:rsidR="009B1CD0" w:rsidRDefault="009B1CD0">
      <w:pPr>
        <w:tabs>
          <w:tab w:val="left" w:pos="6237"/>
        </w:tabs>
        <w:rPr>
          <w:rFonts w:ascii="Arial" w:hAnsi="Arial" w:cs="Arial"/>
          <w:i/>
          <w:iCs/>
          <w:sz w:val="18"/>
          <w:szCs w:val="18"/>
        </w:rPr>
      </w:pPr>
      <w:r>
        <w:rPr>
          <w:rFonts w:ascii="Arial" w:hAnsi="Arial" w:cs="Arial"/>
          <w:b/>
          <w:sz w:val="22"/>
          <w:szCs w:val="22"/>
        </w:rPr>
        <w:t>B2 - Répartition des prestations</w:t>
      </w:r>
      <w:r>
        <w:rPr>
          <w:rFonts w:ascii="Arial" w:hAnsi="Arial" w:cs="Arial"/>
          <w:b/>
        </w:rPr>
        <w:t xml:space="preserve"> </w:t>
      </w:r>
      <w:r>
        <w:rPr>
          <w:rFonts w:ascii="Arial" w:hAnsi="Arial" w:cs="Arial"/>
          <w:i/>
        </w:rPr>
        <w:t>(</w:t>
      </w:r>
      <w:r>
        <w:rPr>
          <w:rFonts w:ascii="Arial" w:hAnsi="Arial" w:cs="Arial"/>
          <w:i/>
          <w:iCs/>
        </w:rPr>
        <w:t>en cas de groupement conjoint)</w:t>
      </w:r>
      <w:r>
        <w:rPr>
          <w:rFonts w:ascii="Arial" w:hAnsi="Arial" w:cs="Arial"/>
          <w:b/>
          <w:iCs/>
          <w:sz w:val="22"/>
          <w:szCs w:val="22"/>
        </w:rPr>
        <w:t> :</w:t>
      </w:r>
    </w:p>
    <w:p w14:paraId="1B89695E" w14:textId="77777777" w:rsidR="009B1CD0" w:rsidRDefault="009B1CD0">
      <w:pPr>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p w14:paraId="019BF320" w14:textId="77777777" w:rsidR="009B1CD0" w:rsidRDefault="009B1CD0">
      <w:pPr>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0EC256CA"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6CABA09" w14:textId="77777777" w:rsidR="009B1CD0" w:rsidRDefault="009B1CD0">
            <w:pPr>
              <w:jc w:val="center"/>
              <w:rPr>
                <w:rFonts w:ascii="Arial" w:hAnsi="Arial" w:cs="Arial"/>
                <w:b/>
              </w:rPr>
            </w:pPr>
            <w:r>
              <w:rPr>
                <w:rFonts w:ascii="Arial" w:hAnsi="Arial" w:cs="Arial"/>
                <w:b/>
              </w:rPr>
              <w:t xml:space="preserve">Désignation des membres </w:t>
            </w:r>
          </w:p>
          <w:p w14:paraId="3A4FD9F1" w14:textId="77777777" w:rsidR="009B1CD0" w:rsidRDefault="009B1CD0">
            <w:pPr>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68BC5B" w14:textId="77777777" w:rsidR="009B1CD0" w:rsidRDefault="009B1CD0">
            <w:pPr>
              <w:pStyle w:val="Titre5"/>
              <w:ind w:left="0" w:hanging="1008"/>
              <w:jc w:val="center"/>
              <w:rPr>
                <w:b/>
                <w:i w:val="0"/>
                <w:sz w:val="20"/>
              </w:rPr>
            </w:pPr>
            <w:r>
              <w:rPr>
                <w:b/>
                <w:i w:val="0"/>
                <w:sz w:val="20"/>
              </w:rPr>
              <w:t>Prestations exécutées par les membres</w:t>
            </w:r>
          </w:p>
          <w:p w14:paraId="610EC5AD" w14:textId="77777777" w:rsidR="009B1CD0" w:rsidRDefault="009B1CD0">
            <w:pPr>
              <w:pStyle w:val="Titre5"/>
              <w:ind w:left="0" w:hanging="1008"/>
              <w:jc w:val="center"/>
              <w:rPr>
                <w:b/>
              </w:rPr>
            </w:pPr>
            <w:proofErr w:type="gramStart"/>
            <w:r>
              <w:rPr>
                <w:b/>
                <w:i w:val="0"/>
                <w:sz w:val="20"/>
              </w:rPr>
              <w:t>du</w:t>
            </w:r>
            <w:proofErr w:type="gramEnd"/>
            <w:r>
              <w:rPr>
                <w:b/>
                <w:i w:val="0"/>
                <w:sz w:val="20"/>
              </w:rPr>
              <w:t xml:space="preserve"> groupement conjoint</w:t>
            </w:r>
          </w:p>
        </w:tc>
      </w:tr>
      <w:tr w:rsidR="009B1CD0" w14:paraId="2481401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0884E29" w14:textId="77777777" w:rsidR="009B1CD0" w:rsidRDefault="009B1CD0">
            <w:pPr>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82B5F60" w14:textId="77777777" w:rsidR="009B1CD0" w:rsidRDefault="009B1CD0">
            <w:pPr>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F6AF9B" w14:textId="77777777" w:rsidR="009B1CD0" w:rsidRDefault="009B1CD0">
            <w:pPr>
              <w:jc w:val="center"/>
              <w:rPr>
                <w:rFonts w:ascii="Arial" w:hAnsi="Arial" w:cs="Arial"/>
                <w:b/>
              </w:rPr>
            </w:pPr>
            <w:r>
              <w:rPr>
                <w:rFonts w:ascii="Arial" w:hAnsi="Arial" w:cs="Arial"/>
                <w:b/>
              </w:rPr>
              <w:t xml:space="preserve">Montant HT </w:t>
            </w:r>
          </w:p>
          <w:p w14:paraId="5CBB9CF5" w14:textId="77777777" w:rsidR="009B1CD0" w:rsidRDefault="009B1CD0">
            <w:pPr>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51560FE8" w14:textId="77777777">
        <w:trPr>
          <w:trHeight w:val="1021"/>
        </w:trPr>
        <w:tc>
          <w:tcPr>
            <w:tcW w:w="4503" w:type="dxa"/>
            <w:tcBorders>
              <w:top w:val="single" w:sz="4" w:space="0" w:color="000000"/>
              <w:left w:val="single" w:sz="4" w:space="0" w:color="000000"/>
            </w:tcBorders>
            <w:shd w:val="clear" w:color="auto" w:fill="CCFFFF"/>
          </w:tcPr>
          <w:p w14:paraId="0D839695" w14:textId="77777777" w:rsidR="009B1CD0" w:rsidRDefault="009B1CD0">
            <w:pPr>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C3493C5" w14:textId="77777777" w:rsidR="009B1CD0" w:rsidRDefault="009B1CD0">
            <w:pPr>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815A489" w14:textId="77777777" w:rsidR="009B1CD0" w:rsidRDefault="009B1CD0">
            <w:pPr>
              <w:snapToGrid w:val="0"/>
              <w:jc w:val="both"/>
              <w:rPr>
                <w:rFonts w:ascii="Arial" w:hAnsi="Arial" w:cs="Arial"/>
              </w:rPr>
            </w:pPr>
          </w:p>
        </w:tc>
      </w:tr>
      <w:tr w:rsidR="009B1CD0" w14:paraId="555AE193" w14:textId="77777777">
        <w:trPr>
          <w:trHeight w:val="1021"/>
        </w:trPr>
        <w:tc>
          <w:tcPr>
            <w:tcW w:w="4503" w:type="dxa"/>
            <w:tcBorders>
              <w:left w:val="single" w:sz="4" w:space="0" w:color="000000"/>
            </w:tcBorders>
            <w:shd w:val="clear" w:color="auto" w:fill="auto"/>
          </w:tcPr>
          <w:p w14:paraId="6DAD25F3" w14:textId="77777777" w:rsidR="009B1CD0" w:rsidRDefault="009B1CD0">
            <w:pPr>
              <w:snapToGrid w:val="0"/>
              <w:jc w:val="both"/>
              <w:rPr>
                <w:rFonts w:ascii="Arial" w:hAnsi="Arial" w:cs="Arial"/>
              </w:rPr>
            </w:pPr>
          </w:p>
        </w:tc>
        <w:tc>
          <w:tcPr>
            <w:tcW w:w="3685" w:type="dxa"/>
            <w:tcBorders>
              <w:left w:val="single" w:sz="4" w:space="0" w:color="000000"/>
            </w:tcBorders>
            <w:shd w:val="clear" w:color="auto" w:fill="auto"/>
          </w:tcPr>
          <w:p w14:paraId="2695BFFC" w14:textId="77777777" w:rsidR="009B1CD0" w:rsidRDefault="009B1CD0">
            <w:pPr>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9F2DED1" w14:textId="77777777" w:rsidR="009B1CD0" w:rsidRDefault="009B1CD0">
            <w:pPr>
              <w:snapToGrid w:val="0"/>
              <w:jc w:val="both"/>
              <w:rPr>
                <w:rFonts w:ascii="Arial" w:hAnsi="Arial" w:cs="Arial"/>
              </w:rPr>
            </w:pPr>
          </w:p>
        </w:tc>
      </w:tr>
      <w:tr w:rsidR="009B1CD0" w14:paraId="4AF0EE92" w14:textId="77777777">
        <w:trPr>
          <w:trHeight w:val="1021"/>
        </w:trPr>
        <w:tc>
          <w:tcPr>
            <w:tcW w:w="4503" w:type="dxa"/>
            <w:tcBorders>
              <w:left w:val="single" w:sz="4" w:space="0" w:color="000000"/>
              <w:bottom w:val="single" w:sz="4" w:space="0" w:color="000000"/>
            </w:tcBorders>
            <w:shd w:val="clear" w:color="auto" w:fill="CCFFFF"/>
          </w:tcPr>
          <w:p w14:paraId="1A8CA297" w14:textId="77777777" w:rsidR="009B1CD0" w:rsidRDefault="009B1CD0">
            <w:pPr>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0463AB2" w14:textId="77777777" w:rsidR="009B1CD0" w:rsidRDefault="009B1CD0">
            <w:pPr>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1468F36" w14:textId="77777777" w:rsidR="009B1CD0" w:rsidRDefault="009B1CD0">
            <w:pPr>
              <w:snapToGrid w:val="0"/>
              <w:jc w:val="both"/>
              <w:rPr>
                <w:rFonts w:ascii="Arial" w:hAnsi="Arial" w:cs="Arial"/>
              </w:rPr>
            </w:pPr>
          </w:p>
        </w:tc>
      </w:tr>
    </w:tbl>
    <w:p w14:paraId="17FD3CB8" w14:textId="77777777" w:rsidR="009B1CD0" w:rsidRDefault="009B1CD0">
      <w:pPr>
        <w:tabs>
          <w:tab w:val="left" w:pos="6237"/>
        </w:tabs>
      </w:pPr>
    </w:p>
    <w:p w14:paraId="690F24F9" w14:textId="77777777" w:rsidR="009B1CD0" w:rsidRDefault="009B1CD0">
      <w:pPr>
        <w:pStyle w:val="fcasegauche"/>
        <w:spacing w:after="0"/>
        <w:ind w:left="0" w:firstLine="0"/>
        <w:rPr>
          <w:rFonts w:ascii="Arial" w:hAnsi="Arial" w:cs="Arial"/>
          <w:bCs/>
          <w:iCs/>
        </w:rPr>
      </w:pPr>
    </w:p>
    <w:p w14:paraId="050A6543" w14:textId="77777777" w:rsidR="009B1CD0" w:rsidRDefault="009B1CD0">
      <w:pPr>
        <w:pStyle w:val="fcase1ertab"/>
        <w:ind w:left="0" w:firstLine="0"/>
        <w:rPr>
          <w:rFonts w:ascii="Arial" w:hAnsi="Arial" w:cs="Arial"/>
          <w:i/>
          <w:sz w:val="18"/>
          <w:szCs w:val="18"/>
        </w:rPr>
      </w:pPr>
      <w:r>
        <w:rPr>
          <w:rFonts w:ascii="Arial" w:hAnsi="Arial" w:cs="Arial"/>
          <w:b/>
          <w:sz w:val="22"/>
          <w:szCs w:val="22"/>
        </w:rPr>
        <w:t>B3 - Compte (s) à créditer :</w:t>
      </w:r>
    </w:p>
    <w:p w14:paraId="7ADB7807" w14:textId="77777777" w:rsidR="009B1CD0" w:rsidRDefault="009B1CD0">
      <w:pPr>
        <w:pStyle w:val="fcase1ertab"/>
        <w:spacing w:before="120"/>
        <w:ind w:left="0" w:firstLine="0"/>
        <w:rPr>
          <w:rFonts w:ascii="Arial" w:hAnsi="Arial" w:cs="Arial"/>
          <w:b/>
        </w:rPr>
      </w:pPr>
      <w:r>
        <w:rPr>
          <w:rFonts w:ascii="Arial" w:hAnsi="Arial" w:cs="Arial"/>
          <w:i/>
          <w:sz w:val="18"/>
          <w:szCs w:val="18"/>
        </w:rPr>
        <w:t>(Joindre un ou des relevé(s) d’identité bancaire ou postal.)</w:t>
      </w:r>
    </w:p>
    <w:p w14:paraId="5098A9B1" w14:textId="77777777" w:rsidR="009B1CD0" w:rsidRDefault="009B1CD0">
      <w:pPr>
        <w:pStyle w:val="fcasegauche"/>
        <w:tabs>
          <w:tab w:val="left" w:pos="426"/>
        </w:tabs>
        <w:spacing w:after="0"/>
        <w:ind w:left="0" w:firstLine="0"/>
        <w:jc w:val="left"/>
        <w:rPr>
          <w:rFonts w:ascii="Arial" w:hAnsi="Arial" w:cs="Arial"/>
          <w:b/>
        </w:rPr>
      </w:pPr>
    </w:p>
    <w:p w14:paraId="0BB2BC9A" w14:textId="77777777" w:rsidR="009B1CD0" w:rsidRDefault="009B1CD0">
      <w:pPr>
        <w:pStyle w:val="fcasegauche"/>
        <w:tabs>
          <w:tab w:val="left" w:pos="426"/>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2FA167E" w14:textId="77777777" w:rsidR="009B1CD0" w:rsidRDefault="009B1CD0">
      <w:pPr>
        <w:pStyle w:val="fcasegauche"/>
        <w:tabs>
          <w:tab w:val="left" w:pos="426"/>
        </w:tabs>
        <w:spacing w:after="0"/>
        <w:ind w:left="0" w:firstLine="0"/>
        <w:jc w:val="left"/>
        <w:rPr>
          <w:rFonts w:ascii="Arial" w:hAnsi="Arial" w:cs="Arial"/>
        </w:rPr>
      </w:pPr>
    </w:p>
    <w:p w14:paraId="2F3DC29B" w14:textId="77777777" w:rsidR="009B1CD0" w:rsidRDefault="009B1CD0">
      <w:pPr>
        <w:pStyle w:val="fcasegauche"/>
        <w:tabs>
          <w:tab w:val="left" w:pos="426"/>
        </w:tabs>
        <w:spacing w:after="0"/>
        <w:ind w:left="0" w:firstLine="0"/>
        <w:jc w:val="left"/>
        <w:rPr>
          <w:rFonts w:ascii="Arial" w:hAnsi="Arial" w:cs="Arial"/>
        </w:rPr>
      </w:pPr>
    </w:p>
    <w:p w14:paraId="6F5F7E2F" w14:textId="77777777" w:rsidR="009B1CD0" w:rsidRDefault="009B1CD0">
      <w:pPr>
        <w:pStyle w:val="fcasegauche"/>
        <w:tabs>
          <w:tab w:val="left" w:pos="426"/>
        </w:tabs>
        <w:spacing w:after="0"/>
        <w:ind w:left="0" w:firstLine="0"/>
        <w:jc w:val="left"/>
        <w:rPr>
          <w:rFonts w:ascii="Arial" w:hAnsi="Arial" w:cs="Arial"/>
        </w:rPr>
      </w:pPr>
    </w:p>
    <w:p w14:paraId="3D78D506" w14:textId="77777777" w:rsidR="009B1CD0" w:rsidRDefault="009B1CD0">
      <w:pPr>
        <w:pStyle w:val="fcasegauche"/>
        <w:tabs>
          <w:tab w:val="left" w:pos="426"/>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5F911C12" w14:textId="77777777" w:rsidR="009B1CD0" w:rsidRDefault="009B1CD0">
      <w:pPr>
        <w:pStyle w:val="fcasegauche"/>
        <w:tabs>
          <w:tab w:val="left" w:pos="426"/>
        </w:tabs>
        <w:spacing w:after="0"/>
        <w:ind w:left="0" w:firstLine="0"/>
        <w:jc w:val="left"/>
        <w:rPr>
          <w:rFonts w:ascii="Arial" w:hAnsi="Arial" w:cs="Arial"/>
          <w:b/>
        </w:rPr>
      </w:pPr>
    </w:p>
    <w:p w14:paraId="5CEED706" w14:textId="77777777" w:rsidR="009B1CD0" w:rsidRDefault="009B1CD0">
      <w:pPr>
        <w:pStyle w:val="fcasegauche"/>
        <w:tabs>
          <w:tab w:val="left" w:pos="426"/>
        </w:tabs>
        <w:spacing w:after="0"/>
        <w:ind w:left="0" w:firstLine="0"/>
        <w:jc w:val="left"/>
        <w:rPr>
          <w:rFonts w:ascii="Arial" w:hAnsi="Arial" w:cs="Arial"/>
          <w:b/>
        </w:rPr>
      </w:pPr>
    </w:p>
    <w:p w14:paraId="51BBDE04" w14:textId="77777777" w:rsidR="009B1CD0" w:rsidRDefault="009B1CD0">
      <w:pPr>
        <w:pStyle w:val="fcasegauche"/>
        <w:tabs>
          <w:tab w:val="left" w:pos="426"/>
        </w:tabs>
        <w:spacing w:after="0"/>
        <w:ind w:left="0" w:firstLine="0"/>
        <w:jc w:val="left"/>
        <w:rPr>
          <w:rFonts w:ascii="Arial" w:hAnsi="Arial" w:cs="Arial"/>
          <w:b/>
        </w:rPr>
      </w:pPr>
    </w:p>
    <w:p w14:paraId="2F411B51" w14:textId="77777777" w:rsidR="009B1CD0" w:rsidRDefault="009B1CD0">
      <w:pPr>
        <w:pStyle w:val="fcasegauche"/>
        <w:tabs>
          <w:tab w:val="left" w:pos="426"/>
        </w:tabs>
        <w:spacing w:after="0"/>
        <w:ind w:left="0" w:firstLine="0"/>
        <w:jc w:val="left"/>
        <w:rPr>
          <w:rFonts w:ascii="Arial" w:hAnsi="Arial" w:cs="Arial"/>
          <w:b/>
        </w:rPr>
      </w:pPr>
    </w:p>
    <w:p w14:paraId="6FC1C06C" w14:textId="77777777" w:rsidR="009B1CD0" w:rsidRDefault="009B1CD0">
      <w:pPr>
        <w:pStyle w:val="fcasegauche"/>
        <w:tabs>
          <w:tab w:val="left" w:pos="426"/>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r w:rsidR="00FE3A41">
        <w:rPr>
          <w:rFonts w:ascii="Arial" w:hAnsi="Arial" w:cs="Arial"/>
          <w:i/>
          <w:sz w:val="18"/>
          <w:szCs w:val="18"/>
        </w:rPr>
        <w:t>article R 2191-3 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76FFF2CE" w14:textId="77777777" w:rsidR="009B1CD0" w:rsidRDefault="009B1CD0">
      <w:pPr>
        <w:tabs>
          <w:tab w:val="left" w:pos="426"/>
        </w:tabs>
        <w:rPr>
          <w:rFonts w:ascii="Arial" w:hAnsi="Arial" w:cs="Arial"/>
          <w:b/>
        </w:rPr>
      </w:pPr>
    </w:p>
    <w:p w14:paraId="5412C78A" w14:textId="77777777" w:rsidR="00E21BBB" w:rsidRDefault="00E21BBB" w:rsidP="00E21BBB">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5934B4">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5934B4">
        <w:fldChar w:fldCharType="separate"/>
      </w:r>
      <w:r>
        <w:fldChar w:fldCharType="end"/>
      </w:r>
      <w:r>
        <w:tab/>
        <w:t>Oui</w:t>
      </w:r>
    </w:p>
    <w:p w14:paraId="6F7DD8F7" w14:textId="77777777" w:rsidR="00E21BBB" w:rsidRDefault="00E21BBB" w:rsidP="00E21BBB">
      <w:pPr>
        <w:tabs>
          <w:tab w:val="left" w:pos="851"/>
        </w:tabs>
        <w:rPr>
          <w:rFonts w:ascii="Arial" w:hAnsi="Arial" w:cs="Arial"/>
          <w:b/>
        </w:rPr>
      </w:pPr>
      <w:r>
        <w:rPr>
          <w:rFonts w:ascii="Arial" w:hAnsi="Arial" w:cs="Arial"/>
          <w:i/>
          <w:sz w:val="18"/>
          <w:szCs w:val="18"/>
        </w:rPr>
        <w:t>(Cocher la case correspondante.)</w:t>
      </w:r>
    </w:p>
    <w:p w14:paraId="49F961C8" w14:textId="77777777" w:rsidR="009B1CD0" w:rsidRDefault="009B1CD0">
      <w:pPr>
        <w:tabs>
          <w:tab w:val="left" w:pos="426"/>
        </w:tabs>
        <w:jc w:val="both"/>
        <w:rPr>
          <w:rFonts w:ascii="Arial" w:hAnsi="Arial" w:cs="Arial"/>
          <w:b/>
        </w:rPr>
      </w:pPr>
    </w:p>
    <w:p w14:paraId="7F291EC7" w14:textId="77777777" w:rsidR="009B1CD0" w:rsidRDefault="009B1CD0">
      <w:pPr>
        <w:tabs>
          <w:tab w:val="left" w:pos="426"/>
        </w:tabs>
        <w:jc w:val="both"/>
        <w:rPr>
          <w:rFonts w:ascii="Arial" w:hAnsi="Arial" w:cs="Arial"/>
          <w:b/>
        </w:rPr>
      </w:pPr>
    </w:p>
    <w:p w14:paraId="678EB26D" w14:textId="77777777" w:rsidR="009B1CD0" w:rsidRDefault="009B1CD0">
      <w:pPr>
        <w:pStyle w:val="Titre4"/>
        <w:tabs>
          <w:tab w:val="clear" w:pos="4111"/>
          <w:tab w:val="left" w:pos="426"/>
        </w:tabs>
      </w:pPr>
      <w:r>
        <w:rPr>
          <w:sz w:val="22"/>
          <w:szCs w:val="22"/>
        </w:rPr>
        <w:t>B5 -</w:t>
      </w:r>
      <w:r>
        <w:rPr>
          <w:b w:val="0"/>
          <w:sz w:val="22"/>
          <w:szCs w:val="22"/>
        </w:rPr>
        <w:t xml:space="preserve"> </w:t>
      </w:r>
      <w:r>
        <w:rPr>
          <w:sz w:val="22"/>
          <w:szCs w:val="22"/>
        </w:rPr>
        <w:t>Durée d’exécution du marché public</w:t>
      </w:r>
      <w:r w:rsidR="00143972">
        <w:rPr>
          <w:sz w:val="22"/>
          <w:szCs w:val="22"/>
        </w:rPr>
        <w:t xml:space="preserve"> </w:t>
      </w:r>
      <w:r>
        <w:rPr>
          <w:sz w:val="22"/>
          <w:szCs w:val="22"/>
        </w:rPr>
        <w:t>:</w:t>
      </w:r>
    </w:p>
    <w:p w14:paraId="685FDC6F" w14:textId="77777777" w:rsidR="009B1CD0" w:rsidRDefault="009B1CD0">
      <w:pPr>
        <w:tabs>
          <w:tab w:val="left" w:pos="576"/>
        </w:tabs>
        <w:jc w:val="both"/>
        <w:rPr>
          <w:rFonts w:ascii="Arial" w:hAnsi="Arial" w:cs="Arial"/>
        </w:rPr>
      </w:pPr>
    </w:p>
    <w:p w14:paraId="40986A30" w14:textId="77777777" w:rsidR="007F471A" w:rsidRDefault="007F471A" w:rsidP="007F471A">
      <w:pPr>
        <w:tabs>
          <w:tab w:val="left" w:pos="576"/>
        </w:tabs>
        <w:jc w:val="both"/>
        <w:rPr>
          <w:rFonts w:ascii="Arial" w:hAnsi="Arial" w:cs="Arial"/>
          <w:i/>
          <w:sz w:val="18"/>
          <w:szCs w:val="18"/>
        </w:rPr>
      </w:pPr>
      <w:r>
        <w:rPr>
          <w:rFonts w:ascii="Arial" w:hAnsi="Arial" w:cs="Arial"/>
        </w:rPr>
        <w:t xml:space="preserve">La durée d’exécution du marché public est de </w:t>
      </w:r>
      <w:r w:rsidR="00991186">
        <w:rPr>
          <w:rFonts w:ascii="Arial" w:hAnsi="Arial" w:cs="Arial"/>
          <w:b/>
        </w:rPr>
        <w:t>10</w:t>
      </w:r>
      <w:r w:rsidR="007D3786">
        <w:rPr>
          <w:rFonts w:ascii="Arial" w:hAnsi="Arial" w:cs="Arial"/>
          <w:b/>
        </w:rPr>
        <w:t>2</w:t>
      </w:r>
      <w:r w:rsidRPr="001342A7">
        <w:rPr>
          <w:rFonts w:ascii="Arial" w:hAnsi="Arial" w:cs="Arial"/>
          <w:b/>
        </w:rPr>
        <w:t xml:space="preserve"> jours</w:t>
      </w:r>
      <w:r>
        <w:rPr>
          <w:rFonts w:ascii="Arial" w:hAnsi="Arial" w:cs="Arial"/>
        </w:rPr>
        <w:t xml:space="preserve"> de service (du </w:t>
      </w:r>
      <w:r w:rsidR="00991186">
        <w:rPr>
          <w:rFonts w:ascii="Arial" w:hAnsi="Arial" w:cs="Arial"/>
        </w:rPr>
        <w:t>13</w:t>
      </w:r>
      <w:r>
        <w:rPr>
          <w:rFonts w:ascii="Arial" w:hAnsi="Arial" w:cs="Arial"/>
        </w:rPr>
        <w:t>/</w:t>
      </w:r>
      <w:r w:rsidR="00991186">
        <w:rPr>
          <w:rFonts w:ascii="Arial" w:hAnsi="Arial" w:cs="Arial"/>
        </w:rPr>
        <w:t>01</w:t>
      </w:r>
      <w:r>
        <w:rPr>
          <w:rFonts w:ascii="Arial" w:hAnsi="Arial" w:cs="Arial"/>
        </w:rPr>
        <w:t>/202</w:t>
      </w:r>
      <w:r w:rsidR="00991186">
        <w:rPr>
          <w:rFonts w:ascii="Arial" w:hAnsi="Arial" w:cs="Arial"/>
        </w:rPr>
        <w:t>5</w:t>
      </w:r>
      <w:r>
        <w:rPr>
          <w:rFonts w:ascii="Arial" w:hAnsi="Arial" w:cs="Arial"/>
        </w:rPr>
        <w:t xml:space="preserve"> au </w:t>
      </w:r>
      <w:r w:rsidR="00991186">
        <w:rPr>
          <w:rFonts w:ascii="Arial" w:hAnsi="Arial" w:cs="Arial"/>
        </w:rPr>
        <w:t>27</w:t>
      </w:r>
      <w:r>
        <w:rPr>
          <w:rFonts w:ascii="Arial" w:hAnsi="Arial" w:cs="Arial"/>
        </w:rPr>
        <w:t>/</w:t>
      </w:r>
      <w:r w:rsidR="00991186">
        <w:rPr>
          <w:rFonts w:ascii="Arial" w:hAnsi="Arial" w:cs="Arial"/>
        </w:rPr>
        <w:t>06</w:t>
      </w:r>
      <w:r>
        <w:rPr>
          <w:rFonts w:ascii="Arial" w:hAnsi="Arial" w:cs="Arial"/>
        </w:rPr>
        <w:t>/202</w:t>
      </w:r>
      <w:r w:rsidR="00991186">
        <w:rPr>
          <w:rFonts w:ascii="Arial" w:hAnsi="Arial" w:cs="Arial"/>
        </w:rPr>
        <w:t>5</w:t>
      </w:r>
      <w:r>
        <w:rPr>
          <w:rFonts w:ascii="Arial" w:hAnsi="Arial" w:cs="Arial"/>
        </w:rPr>
        <w:t xml:space="preserve"> inclus) à compter de :</w:t>
      </w:r>
    </w:p>
    <w:p w14:paraId="322E8170" w14:textId="77777777" w:rsidR="007F471A" w:rsidRDefault="007F471A" w:rsidP="007F471A">
      <w:pPr>
        <w:spacing w:before="120"/>
        <w:ind w:left="567"/>
        <w:jc w:val="both"/>
      </w:pPr>
      <w:r>
        <w:fldChar w:fldCharType="begin">
          <w:ffData>
            <w:name w:val=""/>
            <w:enabled/>
            <w:calcOnExit w:val="0"/>
            <w:checkBox>
              <w:sizeAuto/>
              <w:default w:val="0"/>
            </w:checkBox>
          </w:ffData>
        </w:fldChar>
      </w:r>
      <w:r>
        <w:instrText xml:space="preserve"> FORMCHECKBOX </w:instrText>
      </w:r>
      <w:r w:rsidR="005934B4">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ou de l’accord-cadre ;</w:t>
      </w:r>
    </w:p>
    <w:p w14:paraId="3D2882E6" w14:textId="77777777" w:rsidR="007F471A" w:rsidRDefault="007F471A" w:rsidP="007F471A">
      <w:pPr>
        <w:spacing w:before="120"/>
        <w:ind w:left="567"/>
        <w:jc w:val="both"/>
      </w:pPr>
      <w:r>
        <w:fldChar w:fldCharType="begin">
          <w:ffData>
            <w:name w:val=""/>
            <w:enabled/>
            <w:calcOnExit w:val="0"/>
            <w:checkBox>
              <w:size w:val="20"/>
              <w:default w:val="0"/>
            </w:checkBox>
          </w:ffData>
        </w:fldChar>
      </w:r>
      <w:r>
        <w:instrText xml:space="preserve"> FORMCHECKBOX </w:instrText>
      </w:r>
      <w:r w:rsidR="005934B4">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ou du premier bon de commande ;</w:t>
      </w:r>
    </w:p>
    <w:p w14:paraId="563289E5" w14:textId="77777777" w:rsidR="007F471A" w:rsidRDefault="007F471A" w:rsidP="007F471A">
      <w:pPr>
        <w:spacing w:before="120"/>
        <w:ind w:left="1134" w:hanging="567"/>
        <w:jc w:val="both"/>
        <w:rPr>
          <w:rFonts w:ascii="Arial" w:hAnsi="Arial" w:cs="Arial"/>
          <w:b/>
        </w:rPr>
      </w:pPr>
      <w:r>
        <w:fldChar w:fldCharType="begin">
          <w:ffData>
            <w:name w:val=""/>
            <w:enabled/>
            <w:calcOnExit w:val="0"/>
            <w:checkBox>
              <w:size w:val="20"/>
              <w:default w:val="1"/>
            </w:checkBox>
          </w:ffData>
        </w:fldChar>
      </w:r>
      <w:r>
        <w:instrText xml:space="preserve"> FORMCHECKBOX </w:instrText>
      </w:r>
      <w:r w:rsidR="005934B4">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public ou l’accord-cadre lorsqu’elle est postérieure à la date de notification.</w:t>
      </w:r>
    </w:p>
    <w:p w14:paraId="6BE0F5F3" w14:textId="77777777" w:rsidR="007F471A" w:rsidRDefault="007F471A" w:rsidP="007F471A">
      <w:pPr>
        <w:tabs>
          <w:tab w:val="left" w:pos="426"/>
        </w:tabs>
        <w:jc w:val="both"/>
        <w:rPr>
          <w:rFonts w:ascii="Arial" w:hAnsi="Arial" w:cs="Arial"/>
          <w:b/>
        </w:rPr>
      </w:pPr>
    </w:p>
    <w:p w14:paraId="30484A5D" w14:textId="77777777" w:rsidR="00143972" w:rsidRDefault="00143972">
      <w:pPr>
        <w:tabs>
          <w:tab w:val="left" w:pos="426"/>
        </w:tabs>
        <w:jc w:val="both"/>
        <w:rPr>
          <w:rFonts w:ascii="Arial" w:hAnsi="Arial" w:cs="Arial"/>
          <w:b/>
        </w:rPr>
      </w:pPr>
    </w:p>
    <w:p w14:paraId="60599897" w14:textId="77777777" w:rsidR="009B1CD0" w:rsidRDefault="009B1CD0">
      <w:pPr>
        <w:pStyle w:val="fcasegauche"/>
        <w:tabs>
          <w:tab w:val="left" w:pos="426"/>
        </w:tabs>
        <w:spacing w:after="0"/>
        <w:ind w:left="0" w:firstLine="0"/>
        <w:jc w:val="left"/>
        <w:rPr>
          <w:rFonts w:ascii="Arial" w:hAnsi="Arial" w:cs="Arial"/>
          <w:i/>
          <w:sz w:val="18"/>
          <w:szCs w:val="18"/>
        </w:rPr>
      </w:pPr>
      <w:r>
        <w:rPr>
          <w:rFonts w:ascii="Arial" w:hAnsi="Arial" w:cs="Arial"/>
        </w:rPr>
        <w:t>Le marché public ou l’accord cadre est reconductible :</w:t>
      </w:r>
      <w:r>
        <w:tab/>
      </w:r>
      <w:r>
        <w:tab/>
      </w:r>
      <w:r w:rsidR="00202AD7">
        <w:fldChar w:fldCharType="begin">
          <w:ffData>
            <w:name w:val=""/>
            <w:enabled/>
            <w:calcOnExit w:val="0"/>
            <w:checkBox>
              <w:size w:val="20"/>
              <w:default w:val="1"/>
            </w:checkBox>
          </w:ffData>
        </w:fldChar>
      </w:r>
      <w:r w:rsidR="00202AD7">
        <w:instrText xml:space="preserve"> FORMCHECKBOX </w:instrText>
      </w:r>
      <w:r w:rsidR="005934B4">
        <w:fldChar w:fldCharType="separate"/>
      </w:r>
      <w:r w:rsidR="00202AD7">
        <w:fldChar w:fldCharType="end"/>
      </w:r>
      <w:r>
        <w:tab/>
        <w:t>NON</w:t>
      </w:r>
      <w:r>
        <w:tab/>
      </w:r>
      <w:r>
        <w:tab/>
      </w:r>
      <w:r>
        <w:tab/>
      </w:r>
      <w:r w:rsidR="00202AD7">
        <w:fldChar w:fldCharType="begin">
          <w:ffData>
            <w:name w:val=""/>
            <w:enabled/>
            <w:calcOnExit w:val="0"/>
            <w:checkBox>
              <w:sizeAuto/>
              <w:default w:val="0"/>
            </w:checkBox>
          </w:ffData>
        </w:fldChar>
      </w:r>
      <w:r w:rsidR="00202AD7">
        <w:instrText xml:space="preserve"> FORMCHECKBOX </w:instrText>
      </w:r>
      <w:r w:rsidR="005934B4">
        <w:fldChar w:fldCharType="separate"/>
      </w:r>
      <w:r w:rsidR="00202AD7">
        <w:fldChar w:fldCharType="end"/>
      </w:r>
      <w:r>
        <w:tab/>
        <w:t>OUI</w:t>
      </w:r>
    </w:p>
    <w:p w14:paraId="683FCBA5" w14:textId="77777777" w:rsidR="009B1CD0" w:rsidRDefault="009B1CD0">
      <w:pPr>
        <w:tabs>
          <w:tab w:val="left" w:pos="426"/>
        </w:tabs>
        <w:jc w:val="both"/>
        <w:rPr>
          <w:rFonts w:ascii="Arial" w:hAnsi="Arial" w:cs="Arial"/>
        </w:rPr>
      </w:pPr>
    </w:p>
    <w:p w14:paraId="72745D45" w14:textId="77777777" w:rsidR="009B1CD0" w:rsidRDefault="009B1CD0">
      <w:pPr>
        <w:tabs>
          <w:tab w:val="left" w:pos="426"/>
        </w:tabs>
        <w:jc w:val="both"/>
        <w:rPr>
          <w:rFonts w:ascii="Arial" w:hAnsi="Arial" w:cs="Arial"/>
        </w:rPr>
      </w:pPr>
      <w:r>
        <w:rPr>
          <w:rFonts w:ascii="Arial" w:hAnsi="Arial" w:cs="Arial"/>
        </w:rPr>
        <w:t>Si oui, préciser :</w:t>
      </w:r>
    </w:p>
    <w:p w14:paraId="752B0238" w14:textId="77777777" w:rsidR="009B1CD0" w:rsidRDefault="009B1CD0">
      <w:pPr>
        <w:numPr>
          <w:ilvl w:val="0"/>
          <w:numId w:val="2"/>
        </w:numPr>
        <w:tabs>
          <w:tab w:val="left" w:pos="426"/>
        </w:tabs>
        <w:spacing w:before="120"/>
        <w:ind w:left="924" w:hanging="357"/>
        <w:jc w:val="both"/>
        <w:rPr>
          <w:rFonts w:ascii="Arial" w:hAnsi="Arial" w:cs="Arial"/>
        </w:rPr>
      </w:pPr>
      <w:r>
        <w:rPr>
          <w:rFonts w:ascii="Arial" w:hAnsi="Arial" w:cs="Arial"/>
        </w:rPr>
        <w:t>Nombre des r</w:t>
      </w:r>
      <w:r w:rsidR="00202AD7">
        <w:rPr>
          <w:rFonts w:ascii="Arial" w:hAnsi="Arial" w:cs="Arial"/>
        </w:rPr>
        <w:t xml:space="preserve">econductions : </w:t>
      </w:r>
    </w:p>
    <w:p w14:paraId="0E011CC0" w14:textId="77777777" w:rsidR="009B1CD0" w:rsidRDefault="009B1CD0">
      <w:pPr>
        <w:numPr>
          <w:ilvl w:val="0"/>
          <w:numId w:val="2"/>
        </w:numPr>
        <w:tabs>
          <w:tab w:val="left" w:pos="426"/>
        </w:tabs>
        <w:spacing w:before="120"/>
        <w:ind w:left="924" w:hanging="357"/>
        <w:jc w:val="both"/>
        <w:rPr>
          <w:rFonts w:ascii="Arial" w:hAnsi="Arial" w:cs="Arial"/>
          <w:b/>
        </w:rPr>
      </w:pPr>
      <w:r>
        <w:rPr>
          <w:rFonts w:ascii="Arial" w:hAnsi="Arial" w:cs="Arial"/>
        </w:rPr>
        <w:t>Durée des reconductions : …</w:t>
      </w:r>
      <w:r w:rsidR="00202AD7">
        <w:rPr>
          <w:rFonts w:ascii="Arial" w:hAnsi="Arial" w:cs="Arial"/>
        </w:rPr>
        <w:t xml:space="preserve"> </w:t>
      </w:r>
      <w:r>
        <w:rPr>
          <w:rFonts w:ascii="Arial" w:hAnsi="Arial" w:cs="Arial"/>
        </w:rPr>
        <w:t>……………</w:t>
      </w:r>
      <w:proofErr w:type="gramStart"/>
      <w:r>
        <w:rPr>
          <w:rFonts w:ascii="Arial" w:hAnsi="Arial" w:cs="Arial"/>
        </w:rPr>
        <w:t>…….</w:t>
      </w:r>
      <w:proofErr w:type="gramEnd"/>
      <w:r>
        <w:rPr>
          <w:rFonts w:ascii="Arial" w:hAnsi="Arial" w:cs="Arial"/>
        </w:rPr>
        <w:t>.</w:t>
      </w:r>
    </w:p>
    <w:p w14:paraId="5BB8B5B5" w14:textId="77777777" w:rsidR="009B1CD0" w:rsidRDefault="009B1CD0">
      <w:pPr>
        <w:tabs>
          <w:tab w:val="left" w:pos="426"/>
        </w:tabs>
        <w:jc w:val="both"/>
        <w:rPr>
          <w:rFonts w:ascii="Arial" w:hAnsi="Arial" w:cs="Arial"/>
          <w:b/>
        </w:rPr>
      </w:pPr>
    </w:p>
    <w:p w14:paraId="581FD74A" w14:textId="77777777" w:rsidR="009B1CD0" w:rsidRDefault="009B1CD0">
      <w:pPr>
        <w:tabs>
          <w:tab w:val="left" w:pos="426"/>
        </w:tabs>
        <w:jc w:val="both"/>
        <w:rPr>
          <w:rFonts w:ascii="Arial" w:hAnsi="Arial" w:cs="Arial"/>
          <w:b/>
        </w:rPr>
      </w:pPr>
    </w:p>
    <w:p w14:paraId="5893195C" w14:textId="77777777" w:rsidR="000F6510" w:rsidRDefault="000F6510">
      <w:pPr>
        <w:tabs>
          <w:tab w:val="left" w:pos="426"/>
        </w:tabs>
        <w:jc w:val="both"/>
        <w:rPr>
          <w:rFonts w:ascii="Arial" w:hAnsi="Arial" w:cs="Arial"/>
          <w:b/>
        </w:rPr>
      </w:pPr>
    </w:p>
    <w:p w14:paraId="1E40B258" w14:textId="77777777" w:rsidR="009B1CD0" w:rsidRDefault="009B1CD0">
      <w:pPr>
        <w:tabs>
          <w:tab w:val="left" w:pos="426"/>
        </w:tabs>
        <w:jc w:val="both"/>
        <w:rPr>
          <w:rFonts w:ascii="Arial" w:hAnsi="Arial" w:cs="Arial"/>
        </w:rPr>
      </w:pPr>
      <w:r>
        <w:rPr>
          <w:rFonts w:ascii="Arial" w:hAnsi="Arial" w:cs="Arial"/>
          <w:b/>
          <w:sz w:val="22"/>
          <w:szCs w:val="22"/>
        </w:rPr>
        <w:t>B6 - Délai de validité de l’offre :</w:t>
      </w:r>
    </w:p>
    <w:p w14:paraId="33069E3B" w14:textId="77777777" w:rsidR="009B1CD0" w:rsidRDefault="009B1CD0">
      <w:pPr>
        <w:pStyle w:val="fcase1ertab"/>
        <w:ind w:left="0" w:firstLine="0"/>
        <w:rPr>
          <w:rFonts w:ascii="Arial" w:hAnsi="Arial" w:cs="Arial"/>
        </w:rPr>
      </w:pPr>
    </w:p>
    <w:p w14:paraId="1FF1031F" w14:textId="77777777" w:rsidR="009B1CD0" w:rsidRDefault="009B1CD0">
      <w:pPr>
        <w:pStyle w:val="fcase1ertab"/>
        <w:ind w:left="0" w:firstLine="0"/>
      </w:pPr>
      <w:r>
        <w:t>Le présent engagement me lie pour le délai de validité des offres indiqué dans le règlement de la consultation, la lettre de consultation ou l'avis d'appel public à la concurrence.</w:t>
      </w:r>
    </w:p>
    <w:p w14:paraId="7C116CE3" w14:textId="77777777" w:rsidR="00807FAD" w:rsidRDefault="00807FAD">
      <w:pPr>
        <w:pStyle w:val="fcase1ertab"/>
        <w:ind w:left="0" w:firstLine="0"/>
      </w:pPr>
    </w:p>
    <w:p w14:paraId="438B3C3F" w14:textId="719587E4" w:rsidR="00807FAD" w:rsidRDefault="002507DF">
      <w:pPr>
        <w:pStyle w:val="fcase1ertab"/>
        <w:ind w:left="0" w:firstLine="0"/>
        <w:rPr>
          <w:rFonts w:ascii="Arial" w:hAnsi="Arial" w:cs="Arial"/>
        </w:rPr>
      </w:pPr>
      <w:r>
        <w:t xml:space="preserve">Mois M0 : </w:t>
      </w:r>
      <w:r w:rsidR="00991186">
        <w:t>Décembre</w:t>
      </w:r>
      <w:r w:rsidR="000E6D7C">
        <w:t xml:space="preserve"> 202</w:t>
      </w:r>
      <w:r w:rsidR="005934B4">
        <w:t>5</w:t>
      </w:r>
      <w:r>
        <w:t>.</w:t>
      </w:r>
    </w:p>
    <w:p w14:paraId="4F93196C" w14:textId="77777777" w:rsidR="009B1CD0" w:rsidRDefault="009B1CD0">
      <w:pPr>
        <w:pStyle w:val="fcase1ertab"/>
        <w:ind w:left="0" w:firstLine="0"/>
        <w:rPr>
          <w:rFonts w:ascii="Arial" w:hAnsi="Arial" w:cs="Arial"/>
        </w:rPr>
      </w:pPr>
    </w:p>
    <w:p w14:paraId="59432A96" w14:textId="77777777" w:rsidR="009B1CD0" w:rsidRDefault="009B1CD0">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37D74489" w14:textId="77777777">
        <w:tc>
          <w:tcPr>
            <w:tcW w:w="10419" w:type="dxa"/>
            <w:shd w:val="clear" w:color="auto" w:fill="66CCFF"/>
          </w:tcPr>
          <w:p w14:paraId="00C59AFB" w14:textId="77777777" w:rsidR="009B1CD0" w:rsidRDefault="009B1CD0">
            <w:pPr>
              <w:tabs>
                <w:tab w:val="left" w:pos="-142"/>
                <w:tab w:val="left" w:pos="4111"/>
              </w:tabs>
              <w:jc w:val="both"/>
            </w:pPr>
            <w:r>
              <w:rPr>
                <w:rFonts w:ascii="Arial" w:hAnsi="Arial" w:cs="Arial"/>
                <w:b/>
                <w:bCs/>
                <w:sz w:val="22"/>
                <w:szCs w:val="22"/>
              </w:rPr>
              <w:t>C - Signature de l’offre par le candidat.</w:t>
            </w:r>
          </w:p>
        </w:tc>
      </w:tr>
    </w:tbl>
    <w:p w14:paraId="586CFBD5" w14:textId="77777777" w:rsidR="009B1CD0" w:rsidRDefault="009B1CD0">
      <w:pPr>
        <w:jc w:val="both"/>
      </w:pPr>
    </w:p>
    <w:p w14:paraId="68060B4B" w14:textId="77777777" w:rsidR="009B1CD0" w:rsidRDefault="009B1CD0">
      <w:pPr>
        <w:jc w:val="both"/>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9B1CD0" w14:paraId="5B50AC08" w14:textId="77777777">
        <w:tc>
          <w:tcPr>
            <w:tcW w:w="4644" w:type="dxa"/>
            <w:tcBorders>
              <w:top w:val="single" w:sz="4" w:space="0" w:color="000000"/>
              <w:left w:val="single" w:sz="4" w:space="0" w:color="000000"/>
              <w:bottom w:val="single" w:sz="4" w:space="0" w:color="000000"/>
            </w:tcBorders>
            <w:shd w:val="clear" w:color="auto" w:fill="auto"/>
            <w:vAlign w:val="center"/>
          </w:tcPr>
          <w:p w14:paraId="4AEC322F" w14:textId="77777777" w:rsidR="009B1CD0" w:rsidRDefault="009B1CD0">
            <w:pPr>
              <w:jc w:val="center"/>
              <w:rPr>
                <w:rFonts w:ascii="Arial" w:hAnsi="Arial" w:cs="Arial"/>
                <w:b/>
                <w:bCs/>
              </w:rPr>
            </w:pPr>
            <w:r>
              <w:rPr>
                <w:rFonts w:ascii="Arial" w:hAnsi="Arial" w:cs="Arial"/>
                <w:b/>
                <w:bCs/>
              </w:rPr>
              <w:t>Nom, prénom et qualité</w:t>
            </w:r>
          </w:p>
          <w:p w14:paraId="624E0B2A" w14:textId="77777777" w:rsidR="009B1CD0" w:rsidRDefault="009B1CD0">
            <w:pPr>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70F3F25" w14:textId="77777777" w:rsidR="009B1CD0" w:rsidRDefault="009B1CD0">
            <w:pPr>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65611" w14:textId="77777777" w:rsidR="009B1CD0" w:rsidRDefault="009B1CD0">
            <w:pPr>
              <w:jc w:val="center"/>
              <w:rPr>
                <w:rFonts w:ascii="Arial" w:hAnsi="Arial" w:cs="Arial"/>
                <w:b/>
                <w:bCs/>
              </w:rPr>
            </w:pPr>
            <w:r>
              <w:rPr>
                <w:rFonts w:ascii="Arial" w:hAnsi="Arial" w:cs="Arial"/>
                <w:b/>
                <w:bCs/>
              </w:rPr>
              <w:t>Signature</w:t>
            </w:r>
          </w:p>
        </w:tc>
      </w:tr>
      <w:tr w:rsidR="009B1CD0" w14:paraId="46E1D672" w14:textId="77777777">
        <w:trPr>
          <w:trHeight w:val="1021"/>
        </w:trPr>
        <w:tc>
          <w:tcPr>
            <w:tcW w:w="4644" w:type="dxa"/>
            <w:tcBorders>
              <w:top w:val="single" w:sz="4" w:space="0" w:color="000000"/>
              <w:left w:val="single" w:sz="4" w:space="0" w:color="000000"/>
            </w:tcBorders>
            <w:shd w:val="clear" w:color="auto" w:fill="CCFFFF"/>
          </w:tcPr>
          <w:p w14:paraId="40E4914A" w14:textId="77777777" w:rsidR="009B1CD0" w:rsidRDefault="009B1CD0">
            <w:pPr>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BA68A51" w14:textId="77777777" w:rsidR="009B1CD0" w:rsidRDefault="009B1CD0">
            <w:pPr>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F15155F" w14:textId="77777777" w:rsidR="009B1CD0" w:rsidRDefault="009B1CD0">
            <w:pPr>
              <w:snapToGrid w:val="0"/>
              <w:jc w:val="both"/>
              <w:rPr>
                <w:rFonts w:ascii="Arial" w:hAnsi="Arial" w:cs="Arial"/>
                <w:b/>
                <w:bCs/>
              </w:rPr>
            </w:pPr>
          </w:p>
        </w:tc>
      </w:tr>
      <w:tr w:rsidR="009B1CD0" w14:paraId="165D5763" w14:textId="77777777">
        <w:trPr>
          <w:trHeight w:val="1021"/>
        </w:trPr>
        <w:tc>
          <w:tcPr>
            <w:tcW w:w="4644" w:type="dxa"/>
            <w:tcBorders>
              <w:left w:val="single" w:sz="4" w:space="0" w:color="000000"/>
            </w:tcBorders>
            <w:shd w:val="clear" w:color="auto" w:fill="auto"/>
          </w:tcPr>
          <w:p w14:paraId="60ECB3B2" w14:textId="77777777" w:rsidR="009B1CD0" w:rsidRDefault="009B1CD0">
            <w:pPr>
              <w:snapToGrid w:val="0"/>
              <w:jc w:val="both"/>
              <w:rPr>
                <w:rFonts w:ascii="Arial" w:hAnsi="Arial" w:cs="Arial"/>
                <w:b/>
                <w:bCs/>
              </w:rPr>
            </w:pPr>
          </w:p>
        </w:tc>
        <w:tc>
          <w:tcPr>
            <w:tcW w:w="2694" w:type="dxa"/>
            <w:tcBorders>
              <w:left w:val="single" w:sz="4" w:space="0" w:color="000000"/>
            </w:tcBorders>
            <w:shd w:val="clear" w:color="auto" w:fill="auto"/>
          </w:tcPr>
          <w:p w14:paraId="73B69D29" w14:textId="77777777" w:rsidR="009B1CD0" w:rsidRDefault="009B1CD0">
            <w:pPr>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FB82482" w14:textId="77777777" w:rsidR="009B1CD0" w:rsidRDefault="009B1CD0">
            <w:pPr>
              <w:snapToGrid w:val="0"/>
              <w:jc w:val="both"/>
              <w:rPr>
                <w:rFonts w:ascii="Arial" w:hAnsi="Arial" w:cs="Arial"/>
                <w:b/>
                <w:bCs/>
              </w:rPr>
            </w:pPr>
          </w:p>
        </w:tc>
      </w:tr>
      <w:tr w:rsidR="009B1CD0" w14:paraId="1E36617F" w14:textId="77777777">
        <w:trPr>
          <w:trHeight w:val="1021"/>
        </w:trPr>
        <w:tc>
          <w:tcPr>
            <w:tcW w:w="4644" w:type="dxa"/>
            <w:tcBorders>
              <w:left w:val="single" w:sz="4" w:space="0" w:color="000000"/>
            </w:tcBorders>
            <w:shd w:val="clear" w:color="auto" w:fill="CCFFFF"/>
          </w:tcPr>
          <w:p w14:paraId="15EE215F" w14:textId="77777777" w:rsidR="009B1CD0" w:rsidRDefault="009B1CD0">
            <w:pPr>
              <w:snapToGrid w:val="0"/>
              <w:jc w:val="both"/>
              <w:rPr>
                <w:rFonts w:ascii="Arial" w:hAnsi="Arial" w:cs="Arial"/>
                <w:b/>
                <w:bCs/>
              </w:rPr>
            </w:pPr>
          </w:p>
        </w:tc>
        <w:tc>
          <w:tcPr>
            <w:tcW w:w="2694" w:type="dxa"/>
            <w:tcBorders>
              <w:left w:val="single" w:sz="4" w:space="0" w:color="000000"/>
            </w:tcBorders>
            <w:shd w:val="clear" w:color="auto" w:fill="CCFFFF"/>
          </w:tcPr>
          <w:p w14:paraId="6B82FA06" w14:textId="77777777" w:rsidR="009B1CD0" w:rsidRDefault="009B1CD0">
            <w:pPr>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ABEA115" w14:textId="77777777" w:rsidR="009B1CD0" w:rsidRDefault="009B1CD0">
            <w:pPr>
              <w:snapToGrid w:val="0"/>
              <w:jc w:val="both"/>
              <w:rPr>
                <w:rFonts w:ascii="Arial" w:hAnsi="Arial" w:cs="Arial"/>
                <w:b/>
                <w:bCs/>
              </w:rPr>
            </w:pPr>
          </w:p>
        </w:tc>
      </w:tr>
    </w:tbl>
    <w:p w14:paraId="274707D3" w14:textId="77777777" w:rsidR="009B1CD0" w:rsidRDefault="009B1CD0">
      <w:pPr>
        <w:jc w:val="both"/>
        <w:rPr>
          <w:rFonts w:ascii="Arial" w:hAnsi="Arial" w:cs="Arial"/>
        </w:rPr>
      </w:pPr>
      <w:r>
        <w:rPr>
          <w:rFonts w:ascii="Arial" w:hAnsi="Arial" w:cs="Arial"/>
          <w:sz w:val="18"/>
          <w:szCs w:val="18"/>
        </w:rPr>
        <w:t>(*) Le signataire doit avoir le pouvoir d’engager la personne qu’il représente.</w:t>
      </w:r>
    </w:p>
    <w:p w14:paraId="6B03F674" w14:textId="77777777" w:rsidR="009B1CD0" w:rsidRDefault="009B1CD0">
      <w:pPr>
        <w:rPr>
          <w:rFonts w:ascii="Arial" w:hAnsi="Arial" w:cs="Arial"/>
        </w:rPr>
      </w:pPr>
    </w:p>
    <w:p w14:paraId="1212A0F3" w14:textId="77777777" w:rsidR="009B1CD0" w:rsidRDefault="009B1CD0">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AF739C8" w14:textId="77777777">
        <w:tc>
          <w:tcPr>
            <w:tcW w:w="10277" w:type="dxa"/>
            <w:shd w:val="clear" w:color="auto" w:fill="66CCFF"/>
          </w:tcPr>
          <w:p w14:paraId="6FB557D3" w14:textId="77777777" w:rsidR="009B1CD0" w:rsidRDefault="009B1CD0" w:rsidP="00143972">
            <w:pPr>
              <w:pStyle w:val="Titre4"/>
            </w:pPr>
            <w:r>
              <w:rPr>
                <w:sz w:val="22"/>
                <w:szCs w:val="22"/>
              </w:rPr>
              <w:t xml:space="preserve">D - Identification du pouvoir adjudicateur </w:t>
            </w:r>
          </w:p>
        </w:tc>
      </w:tr>
    </w:tbl>
    <w:p w14:paraId="19707883" w14:textId="77777777" w:rsidR="009B1CD0" w:rsidRDefault="009B1CD0"/>
    <w:p w14:paraId="0ACBFEAD" w14:textId="77777777" w:rsidR="009B1CD0" w:rsidRDefault="009B1CD0" w:rsidP="007D7A65">
      <w:pPr>
        <w:pStyle w:val="Titre1"/>
        <w:tabs>
          <w:tab w:val="left" w:pos="567"/>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du pouvoir adjudicateur</w:t>
      </w:r>
      <w:r w:rsidR="00143972">
        <w:rPr>
          <w:rFonts w:ascii="Arial" w:hAnsi="Arial" w:cs="Arial"/>
          <w:b w:val="0"/>
          <w:bCs/>
          <w:iCs/>
        </w:rPr>
        <w:t xml:space="preserve"> </w:t>
      </w:r>
      <w:r>
        <w:rPr>
          <w:rFonts w:ascii="Arial" w:hAnsi="Arial" w:cs="Arial"/>
          <w:b w:val="0"/>
          <w:bCs/>
          <w:iCs/>
        </w:rPr>
        <w:t>:</w:t>
      </w:r>
    </w:p>
    <w:p w14:paraId="4EF5F875" w14:textId="77777777" w:rsidR="001D5E89" w:rsidRDefault="001D5E89">
      <w:pPr>
        <w:pStyle w:val="En-tte"/>
        <w:tabs>
          <w:tab w:val="clear" w:pos="4536"/>
          <w:tab w:val="clear" w:pos="9072"/>
        </w:tabs>
        <w:jc w:val="both"/>
      </w:pPr>
    </w:p>
    <w:p w14:paraId="4D497087" w14:textId="77777777" w:rsidR="009B1CD0" w:rsidRDefault="001D5E89">
      <w:pPr>
        <w:pStyle w:val="En-tte"/>
        <w:tabs>
          <w:tab w:val="clear" w:pos="4536"/>
          <w:tab w:val="clear" w:pos="9072"/>
        </w:tabs>
        <w:jc w:val="both"/>
        <w:rPr>
          <w:rFonts w:ascii="Arial" w:hAnsi="Arial" w:cs="Arial"/>
        </w:rPr>
      </w:pPr>
      <w:r>
        <w:t>Ministère de l'Éducation Nationale</w:t>
      </w:r>
      <w:r w:rsidR="001F4151">
        <w:t xml:space="preserve"> et </w:t>
      </w:r>
      <w:r>
        <w:t xml:space="preserve">de la jeunesse </w:t>
      </w:r>
    </w:p>
    <w:p w14:paraId="156EC496" w14:textId="77777777" w:rsidR="009B1CD0" w:rsidRDefault="009B1CD0">
      <w:pPr>
        <w:pStyle w:val="En-tte"/>
        <w:tabs>
          <w:tab w:val="clear" w:pos="4536"/>
          <w:tab w:val="clear" w:pos="9072"/>
        </w:tabs>
        <w:jc w:val="both"/>
        <w:rPr>
          <w:rFonts w:ascii="Arial" w:hAnsi="Arial" w:cs="Arial"/>
        </w:rPr>
      </w:pPr>
    </w:p>
    <w:p w14:paraId="5578644A" w14:textId="77777777" w:rsidR="009B1CD0" w:rsidRDefault="009B1CD0">
      <w:pPr>
        <w:tabs>
          <w:tab w:val="left" w:pos="426"/>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t>public</w:t>
      </w:r>
      <w:r>
        <w:rPr>
          <w:rFonts w:ascii="Arial" w:hAnsi="Arial" w:cs="Arial"/>
        </w:rPr>
        <w:t>:</w:t>
      </w:r>
    </w:p>
    <w:p w14:paraId="06AC54C3" w14:textId="77777777" w:rsidR="009B1CD0" w:rsidRDefault="009B1CD0">
      <w:pPr>
        <w:jc w:val="both"/>
        <w:rPr>
          <w:rFonts w:ascii="Arial" w:hAnsi="Arial" w:cs="Arial"/>
        </w:rPr>
      </w:pPr>
    </w:p>
    <w:p w14:paraId="1C3C6335" w14:textId="050557A4" w:rsidR="009B1CD0" w:rsidRDefault="001D5E89">
      <w:pPr>
        <w:jc w:val="both"/>
      </w:pPr>
      <w:r>
        <w:t>M</w:t>
      </w:r>
      <w:r w:rsidR="005934B4">
        <w:t>adame</w:t>
      </w:r>
      <w:r>
        <w:t xml:space="preserve"> l</w:t>
      </w:r>
      <w:r w:rsidR="005934B4">
        <w:t>a</w:t>
      </w:r>
      <w:r>
        <w:t xml:space="preserve"> Rect</w:t>
      </w:r>
      <w:r w:rsidR="005934B4">
        <w:t>rice</w:t>
      </w:r>
    </w:p>
    <w:p w14:paraId="53B69BBB" w14:textId="77777777" w:rsidR="001D5E89" w:rsidRDefault="001D5E89">
      <w:pPr>
        <w:jc w:val="both"/>
        <w:rPr>
          <w:rFonts w:ascii="Arial" w:hAnsi="Arial" w:cs="Arial"/>
        </w:rPr>
      </w:pPr>
    </w:p>
    <w:p w14:paraId="1F81269C" w14:textId="77777777" w:rsidR="009B1CD0" w:rsidRDefault="009B1CD0">
      <w:pPr>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FE3A41">
        <w:rPr>
          <w:rFonts w:ascii="Arial" w:hAnsi="Arial" w:cs="Arial"/>
        </w:rPr>
        <w:t>Personne habilitée à donner les renseignements prévus à l’article R 2191-60 du Code de la Commande Publique (nantissements ou cessions de créances)</w:t>
      </w:r>
      <w:r w:rsidR="00FE3A41">
        <w:rPr>
          <w:rFonts w:ascii="Arial" w:hAnsi="Arial" w:cs="Arial"/>
          <w:i/>
          <w:sz w:val="18"/>
          <w:szCs w:val="18"/>
        </w:rPr>
        <w:t> :</w:t>
      </w:r>
    </w:p>
    <w:p w14:paraId="38B2E1B3" w14:textId="77777777" w:rsidR="009B1CD0" w:rsidRDefault="009B1CD0"/>
    <w:p w14:paraId="41895E41" w14:textId="77777777" w:rsidR="009B1CD0" w:rsidRDefault="00C854CE">
      <w:r>
        <w:t>Rectorat / Direction administrative et financière.</w:t>
      </w:r>
    </w:p>
    <w:p w14:paraId="4DF1AF5E" w14:textId="77777777" w:rsidR="009B1CD0" w:rsidRDefault="009B1CD0">
      <w:pPr>
        <w:pStyle w:val="fcase2metab"/>
        <w:ind w:left="0" w:firstLine="0"/>
        <w:rPr>
          <w:rFonts w:ascii="Arial" w:hAnsi="Arial" w:cs="Arial"/>
        </w:rPr>
      </w:pPr>
    </w:p>
    <w:p w14:paraId="4BE17520" w14:textId="77777777" w:rsidR="009B1CD0" w:rsidRDefault="009B1CD0">
      <w:pPr>
        <w:tabs>
          <w:tab w:val="left" w:pos="720"/>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23572D82" w14:textId="77777777" w:rsidR="009B1CD0" w:rsidRDefault="009B1CD0">
      <w:pPr>
        <w:pStyle w:val="fcase2metab"/>
        <w:rPr>
          <w:rFonts w:ascii="Arial" w:hAnsi="Arial" w:cs="Arial"/>
        </w:rPr>
      </w:pPr>
    </w:p>
    <w:p w14:paraId="6279A8BE" w14:textId="77777777" w:rsidR="009B1CD0" w:rsidRDefault="00C854CE">
      <w:pPr>
        <w:pStyle w:val="fcase2metab"/>
        <w:rPr>
          <w:rFonts w:ascii="Arial" w:hAnsi="Arial" w:cs="Arial"/>
        </w:rPr>
      </w:pPr>
      <w:r>
        <w:rPr>
          <w:rFonts w:ascii="Arial" w:hAnsi="Arial" w:cs="Arial"/>
        </w:rPr>
        <w:t xml:space="preserve">Monsieur le </w:t>
      </w:r>
      <w:r w:rsidR="000F6510">
        <w:rPr>
          <w:rFonts w:ascii="Arial" w:hAnsi="Arial" w:cs="Arial"/>
        </w:rPr>
        <w:t>Directeur Régional des Finances Publiques</w:t>
      </w:r>
      <w:r>
        <w:rPr>
          <w:rFonts w:ascii="Arial" w:hAnsi="Arial" w:cs="Arial"/>
        </w:rPr>
        <w:t xml:space="preserve"> de Mayotte.</w:t>
      </w:r>
    </w:p>
    <w:p w14:paraId="704B7D07" w14:textId="77777777" w:rsidR="009B1CD0" w:rsidRDefault="009B1CD0">
      <w:pPr>
        <w:pStyle w:val="fcase2metab"/>
        <w:ind w:left="0" w:firstLine="0"/>
        <w:rPr>
          <w:rFonts w:ascii="Arial" w:hAnsi="Arial" w:cs="Arial"/>
        </w:rPr>
      </w:pPr>
    </w:p>
    <w:p w14:paraId="1B0866FD" w14:textId="77777777" w:rsidR="009B1CD0" w:rsidRDefault="009B1CD0">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p>
    <w:p w14:paraId="2C63ABB0" w14:textId="77777777" w:rsidR="009B1CD0" w:rsidRDefault="009B1CD0">
      <w:pPr>
        <w:rPr>
          <w:rFonts w:ascii="Arial" w:hAnsi="Arial" w:cs="Arial"/>
        </w:rPr>
      </w:pPr>
    </w:p>
    <w:p w14:paraId="06BE4620" w14:textId="77777777" w:rsidR="009B1CD0" w:rsidRDefault="00E1124F">
      <w:pPr>
        <w:rPr>
          <w:rFonts w:ascii="Arial" w:hAnsi="Arial" w:cs="Arial"/>
        </w:rPr>
      </w:pPr>
      <w:r>
        <w:rPr>
          <w:rFonts w:ascii="Arial" w:hAnsi="Arial" w:cs="Arial"/>
        </w:rPr>
        <w:t>BOP 230</w:t>
      </w:r>
    </w:p>
    <w:p w14:paraId="4C94DC2B" w14:textId="77777777" w:rsidR="00E1124F" w:rsidRDefault="00E1124F">
      <w:pPr>
        <w:rPr>
          <w:rFonts w:ascii="Arial" w:hAnsi="Arial" w:cs="Arial"/>
        </w:rPr>
      </w:pPr>
    </w:p>
    <w:p w14:paraId="05CF2D59" w14:textId="77777777" w:rsidR="000F6510" w:rsidRDefault="000F6510">
      <w:pPr>
        <w:rPr>
          <w:rFonts w:ascii="Arial" w:hAnsi="Arial" w:cs="Arial"/>
        </w:rPr>
      </w:pPr>
      <w:r w:rsidRPr="000F6510">
        <w:rPr>
          <w:rFonts w:ascii="Arial" w:hAnsi="Arial" w:cs="Arial"/>
        </w:rPr>
        <w:t xml:space="preserve">Numéro Siret de l'Etat : 11000201100044 </w:t>
      </w:r>
      <w:r w:rsidRPr="000F6510">
        <w:rPr>
          <w:rFonts w:ascii="Arial" w:hAnsi="Arial" w:cs="Arial"/>
        </w:rPr>
        <w:br/>
      </w:r>
    </w:p>
    <w:p w14:paraId="780B6CFF" w14:textId="77777777" w:rsidR="00E1124F" w:rsidRDefault="000F6510">
      <w:pPr>
        <w:rPr>
          <w:rFonts w:ascii="Arial" w:hAnsi="Arial" w:cs="Arial"/>
        </w:rPr>
      </w:pPr>
      <w:r w:rsidRPr="000F6510">
        <w:rPr>
          <w:rFonts w:ascii="Arial" w:hAnsi="Arial" w:cs="Arial"/>
        </w:rPr>
        <w:t>Code SE : RECCHOR976</w:t>
      </w:r>
    </w:p>
    <w:p w14:paraId="69615F48" w14:textId="77777777" w:rsidR="00E1124F" w:rsidRDefault="00E1124F">
      <w:pPr>
        <w:rPr>
          <w:rFonts w:ascii="Arial" w:hAnsi="Arial" w:cs="Arial"/>
        </w:rPr>
      </w:pPr>
    </w:p>
    <w:p w14:paraId="579135AE" w14:textId="77777777" w:rsidR="00E1124F" w:rsidRDefault="00E1124F">
      <w:pPr>
        <w:rPr>
          <w:rFonts w:ascii="Arial" w:hAnsi="Arial" w:cs="Arial"/>
        </w:rPr>
      </w:pPr>
    </w:p>
    <w:p w14:paraId="78C53CF5" w14:textId="77777777" w:rsidR="00E1124F" w:rsidRDefault="00E1124F">
      <w:pPr>
        <w:rPr>
          <w:rFonts w:ascii="Arial" w:hAnsi="Arial" w:cs="Arial"/>
        </w:rPr>
      </w:pPr>
    </w:p>
    <w:p w14:paraId="41C080A9" w14:textId="77777777" w:rsidR="00E1124F" w:rsidRDefault="00E1124F">
      <w:pPr>
        <w:rPr>
          <w:rFonts w:ascii="Arial" w:hAnsi="Arial" w:cs="Arial"/>
        </w:rPr>
      </w:pPr>
    </w:p>
    <w:p w14:paraId="11149E67" w14:textId="77777777" w:rsidR="00E1124F" w:rsidRDefault="00E1124F">
      <w:pPr>
        <w:rPr>
          <w:rFonts w:ascii="Arial" w:hAnsi="Arial" w:cs="Arial"/>
        </w:rPr>
      </w:pPr>
    </w:p>
    <w:p w14:paraId="5F0D8213" w14:textId="77777777" w:rsidR="000F6510" w:rsidRDefault="000F6510">
      <w:pPr>
        <w:rPr>
          <w:rFonts w:ascii="Arial" w:hAnsi="Arial" w:cs="Arial"/>
        </w:rPr>
      </w:pPr>
    </w:p>
    <w:p w14:paraId="2443F6A2" w14:textId="77777777" w:rsidR="000F6510" w:rsidRDefault="000F6510">
      <w:pPr>
        <w:rPr>
          <w:rFonts w:ascii="Arial" w:hAnsi="Arial" w:cs="Arial"/>
        </w:rPr>
      </w:pPr>
    </w:p>
    <w:p w14:paraId="5E59759F" w14:textId="77777777" w:rsidR="000F6510" w:rsidRDefault="000F6510">
      <w:pPr>
        <w:rPr>
          <w:rFonts w:ascii="Arial" w:hAnsi="Arial" w:cs="Arial"/>
        </w:rPr>
      </w:pPr>
    </w:p>
    <w:p w14:paraId="29024D9F" w14:textId="77777777" w:rsidR="009B1CD0" w:rsidRDefault="009B1CD0">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1B81486" w14:textId="77777777">
        <w:tc>
          <w:tcPr>
            <w:tcW w:w="10277" w:type="dxa"/>
            <w:shd w:val="clear" w:color="auto" w:fill="66CCFF"/>
          </w:tcPr>
          <w:p w14:paraId="5868A613" w14:textId="77777777" w:rsidR="009B1CD0" w:rsidRDefault="009B1CD0">
            <w:pPr>
              <w:tabs>
                <w:tab w:val="left" w:pos="-142"/>
                <w:tab w:val="left" w:pos="4111"/>
              </w:tabs>
              <w:jc w:val="both"/>
            </w:pPr>
            <w:r>
              <w:rPr>
                <w:rFonts w:ascii="Arial" w:hAnsi="Arial" w:cs="Arial"/>
                <w:b/>
                <w:sz w:val="22"/>
                <w:szCs w:val="22"/>
              </w:rPr>
              <w:t xml:space="preserve">E - Décision du pouvoir adjudicateur </w:t>
            </w:r>
          </w:p>
        </w:tc>
      </w:tr>
    </w:tbl>
    <w:p w14:paraId="4DF8288D" w14:textId="77777777" w:rsidR="009B1CD0" w:rsidRDefault="009B1CD0">
      <w:pPr>
        <w:tabs>
          <w:tab w:val="left" w:pos="3600"/>
        </w:tabs>
        <w:jc w:val="both"/>
      </w:pPr>
    </w:p>
    <w:p w14:paraId="44389B30" w14:textId="77777777" w:rsidR="009B1CD0" w:rsidRDefault="009B1CD0">
      <w:pPr>
        <w:rPr>
          <w:rFonts w:ascii="Arial" w:hAnsi="Arial" w:cs="Arial"/>
          <w:b/>
        </w:rPr>
      </w:pPr>
      <w:r>
        <w:rPr>
          <w:rFonts w:ascii="Arial" w:hAnsi="Arial" w:cs="Arial"/>
          <w:b/>
          <w:sz w:val="22"/>
          <w:szCs w:val="22"/>
        </w:rPr>
        <w:t>La présente offre est acceptée.</w:t>
      </w:r>
    </w:p>
    <w:p w14:paraId="4AA664D7" w14:textId="77777777" w:rsidR="009B1CD0" w:rsidRDefault="009B1CD0">
      <w:pPr>
        <w:rPr>
          <w:rFonts w:ascii="Arial" w:hAnsi="Arial" w:cs="Arial"/>
          <w:b/>
        </w:rPr>
      </w:pPr>
    </w:p>
    <w:p w14:paraId="6C77753A" w14:textId="77777777" w:rsidR="009B1CD0" w:rsidRDefault="009B1CD0">
      <w:pPr>
        <w:rPr>
          <w:rFonts w:ascii="Arial" w:hAnsi="Arial" w:cs="Arial"/>
          <w:i/>
          <w:sz w:val="18"/>
          <w:szCs w:val="18"/>
        </w:rPr>
      </w:pPr>
      <w:r>
        <w:rPr>
          <w:rFonts w:ascii="Arial" w:hAnsi="Arial" w:cs="Arial"/>
        </w:rPr>
        <w:t>Elle est complétée par les annexes suivantes :</w:t>
      </w:r>
    </w:p>
    <w:p w14:paraId="3DD92C34" w14:textId="77777777" w:rsidR="009B1CD0" w:rsidRDefault="009B1CD0">
      <w:r>
        <w:rPr>
          <w:rFonts w:ascii="Arial" w:hAnsi="Arial" w:cs="Arial"/>
          <w:i/>
          <w:sz w:val="18"/>
          <w:szCs w:val="18"/>
        </w:rPr>
        <w:t>(Cocher la case correspondante.)</w:t>
      </w:r>
    </w:p>
    <w:p w14:paraId="4F81A3BA" w14:textId="77777777" w:rsidR="009B1CD0" w:rsidRDefault="007D7A65">
      <w:pPr>
        <w:spacing w:before="240"/>
        <w:ind w:left="284"/>
        <w:jc w:val="both"/>
      </w:pPr>
      <w:r>
        <w:fldChar w:fldCharType="begin">
          <w:ffData>
            <w:name w:val=""/>
            <w:enabled/>
            <w:calcOnExit w:val="0"/>
            <w:checkBox>
              <w:size w:val="20"/>
              <w:default w:val="0"/>
            </w:checkBox>
          </w:ffData>
        </w:fldChar>
      </w:r>
      <w:r>
        <w:instrText xml:space="preserve"> FORMCHECKBOX </w:instrText>
      </w:r>
      <w:r w:rsidR="005934B4">
        <w:fldChar w:fldCharType="separate"/>
      </w:r>
      <w:r>
        <w:fldChar w:fldCharType="end"/>
      </w:r>
      <w:r w:rsidR="009B1CD0">
        <w:rPr>
          <w:rFonts w:ascii="Arial" w:hAnsi="Arial" w:cs="Arial"/>
        </w:rPr>
        <w:t xml:space="preserve"> Annexe n°… relative à la présentation d’un sous-traitant (ou DC4) ;</w:t>
      </w:r>
    </w:p>
    <w:p w14:paraId="3B72F26F" w14:textId="77777777" w:rsidR="009B1CD0" w:rsidRDefault="007D7A65">
      <w:pPr>
        <w:spacing w:before="240"/>
        <w:ind w:left="284"/>
        <w:jc w:val="both"/>
      </w:pPr>
      <w:r>
        <w:fldChar w:fldCharType="begin">
          <w:ffData>
            <w:name w:val=""/>
            <w:enabled/>
            <w:calcOnExit w:val="0"/>
            <w:checkBox>
              <w:size w:val="20"/>
              <w:default w:val="0"/>
            </w:checkBox>
          </w:ffData>
        </w:fldChar>
      </w:r>
      <w:r>
        <w:instrText xml:space="preserve"> FORMCHECKBOX </w:instrText>
      </w:r>
      <w:r w:rsidR="005934B4">
        <w:fldChar w:fldCharType="separate"/>
      </w:r>
      <w:r>
        <w:fldChar w:fldCharType="end"/>
      </w:r>
      <w:r w:rsidR="009B1CD0">
        <w:rPr>
          <w:rFonts w:ascii="Arial" w:hAnsi="Arial" w:cs="Arial"/>
        </w:rPr>
        <w:t xml:space="preserve"> Annexe n°… relative aux demandes de précisions ou de compléments sur la teneur des offres (ou OUV4) ;</w:t>
      </w:r>
    </w:p>
    <w:p w14:paraId="43CB5A53" w14:textId="77777777" w:rsidR="009B1CD0" w:rsidRDefault="007D7A65">
      <w:pPr>
        <w:spacing w:before="240"/>
        <w:ind w:left="284"/>
        <w:jc w:val="both"/>
      </w:pPr>
      <w:r>
        <w:fldChar w:fldCharType="begin">
          <w:ffData>
            <w:name w:val=""/>
            <w:enabled/>
            <w:calcOnExit w:val="0"/>
            <w:checkBox>
              <w:size w:val="20"/>
              <w:default w:val="0"/>
            </w:checkBox>
          </w:ffData>
        </w:fldChar>
      </w:r>
      <w:r>
        <w:instrText xml:space="preserve"> FORMCHECKBOX </w:instrText>
      </w:r>
      <w:r w:rsidR="005934B4">
        <w:fldChar w:fldCharType="separate"/>
      </w:r>
      <w:r>
        <w:fldChar w:fldCharType="end"/>
      </w:r>
      <w:r w:rsidR="009B1CD0">
        <w:rPr>
          <w:rFonts w:ascii="Arial" w:hAnsi="Arial" w:cs="Arial"/>
        </w:rPr>
        <w:t xml:space="preserve"> Annexe n°… relative à la mise au point du marché (ou OUV5) ;</w:t>
      </w:r>
    </w:p>
    <w:p w14:paraId="6B54FF5C" w14:textId="77777777" w:rsidR="009B1CD0" w:rsidRDefault="007D7A65">
      <w:pPr>
        <w:spacing w:before="240"/>
        <w:ind w:left="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934B4">
        <w:fldChar w:fldCharType="separate"/>
      </w:r>
      <w:r>
        <w:fldChar w:fldCharType="end"/>
      </w:r>
      <w:r w:rsidR="009B1CD0">
        <w:rPr>
          <w:rFonts w:ascii="Arial" w:hAnsi="Arial" w:cs="Arial"/>
        </w:rPr>
        <w:t xml:space="preserve"> Autres annexes </w:t>
      </w:r>
      <w:r w:rsidR="009B1CD0">
        <w:rPr>
          <w:rFonts w:ascii="Arial" w:hAnsi="Arial" w:cs="Arial"/>
          <w:i/>
          <w:sz w:val="18"/>
          <w:szCs w:val="18"/>
        </w:rPr>
        <w:t>(A préciser)</w:t>
      </w:r>
      <w:r w:rsidR="009B1CD0">
        <w:rPr>
          <w:rFonts w:ascii="Arial" w:hAnsi="Arial" w:cs="Arial"/>
        </w:rPr>
        <w:t> ;</w:t>
      </w:r>
    </w:p>
    <w:p w14:paraId="36D56B20" w14:textId="77777777" w:rsidR="009B1CD0" w:rsidRDefault="009B1CD0">
      <w:pPr>
        <w:jc w:val="both"/>
        <w:rPr>
          <w:rFonts w:ascii="Arial" w:hAnsi="Arial" w:cs="Arial"/>
        </w:rPr>
      </w:pPr>
    </w:p>
    <w:p w14:paraId="347B8A76" w14:textId="77777777" w:rsidR="009B1CD0" w:rsidRDefault="009B1CD0">
      <w:pPr>
        <w:jc w:val="both"/>
        <w:rPr>
          <w:rFonts w:ascii="Arial" w:hAnsi="Arial" w:cs="Arial"/>
        </w:rPr>
      </w:pPr>
    </w:p>
    <w:p w14:paraId="027B908F" w14:textId="77777777" w:rsidR="009B1CD0" w:rsidRDefault="009B1CD0">
      <w:pPr>
        <w:tabs>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5965808F" w14:textId="77777777" w:rsidR="009B1CD0" w:rsidRDefault="009B1CD0">
      <w:pPr>
        <w:tabs>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601DA26" w14:textId="77777777" w:rsidR="009B1CD0" w:rsidRDefault="009B1CD0">
      <w:pPr>
        <w:rPr>
          <w:rFonts w:ascii="Arial" w:hAnsi="Arial" w:cs="Arial"/>
        </w:rPr>
      </w:pPr>
    </w:p>
    <w:p w14:paraId="301AB960" w14:textId="77777777" w:rsidR="009B1CD0" w:rsidRDefault="009B1CD0">
      <w:pPr>
        <w:rPr>
          <w:rFonts w:ascii="Arial" w:hAnsi="Arial" w:cs="Arial"/>
        </w:rPr>
      </w:pPr>
    </w:p>
    <w:p w14:paraId="0C465BFD" w14:textId="77777777" w:rsidR="009B1CD0" w:rsidRDefault="009B1CD0">
      <w:pPr>
        <w:rPr>
          <w:rFonts w:ascii="Arial" w:hAnsi="Arial" w:cs="Arial"/>
        </w:rPr>
      </w:pPr>
    </w:p>
    <w:p w14:paraId="0243B0A9" w14:textId="77777777" w:rsidR="009B1CD0" w:rsidRDefault="009B1CD0">
      <w:pPr>
        <w:rPr>
          <w:rFonts w:ascii="Arial" w:hAnsi="Arial" w:cs="Arial"/>
        </w:rPr>
      </w:pPr>
    </w:p>
    <w:p w14:paraId="79DCFC43" w14:textId="77777777" w:rsidR="009B1CD0" w:rsidRDefault="009B1CD0">
      <w:pPr>
        <w:rPr>
          <w:rFonts w:ascii="Arial" w:hAnsi="Arial" w:cs="Arial"/>
        </w:rPr>
      </w:pPr>
    </w:p>
    <w:p w14:paraId="2DC69160" w14:textId="77777777" w:rsidR="009B1CD0" w:rsidRDefault="009B1CD0">
      <w:pPr>
        <w:rPr>
          <w:rFonts w:ascii="Arial" w:hAnsi="Arial" w:cs="Arial"/>
        </w:rPr>
      </w:pPr>
    </w:p>
    <w:p w14:paraId="35C3E42C" w14:textId="77777777" w:rsidR="007F471A" w:rsidRDefault="007F471A" w:rsidP="007F471A">
      <w:pPr>
        <w:rPr>
          <w:rFonts w:ascii="Arial" w:hAnsi="Arial" w:cs="Arial"/>
        </w:rPr>
      </w:pPr>
    </w:p>
    <w:p w14:paraId="37152CB9" w14:textId="77777777" w:rsidR="007F471A" w:rsidRDefault="007F471A" w:rsidP="007F471A">
      <w:pPr>
        <w:tabs>
          <w:tab w:val="left" w:pos="3402"/>
          <w:tab w:val="left" w:pos="6237"/>
          <w:tab w:val="left" w:pos="7797"/>
        </w:tabs>
        <w:ind w:left="5387"/>
        <w:jc w:val="both"/>
        <w:rPr>
          <w:rFonts w:ascii="Arial" w:hAnsi="Arial" w:cs="Arial"/>
        </w:rPr>
      </w:pPr>
      <w:r>
        <w:rPr>
          <w:rFonts w:ascii="Arial" w:hAnsi="Arial" w:cs="Arial"/>
        </w:rPr>
        <w:t xml:space="preserve">                              A Mamoudzou, le   </w:t>
      </w:r>
    </w:p>
    <w:p w14:paraId="42618CA6" w14:textId="77777777" w:rsidR="007F471A" w:rsidRDefault="007F471A" w:rsidP="007F471A">
      <w:pPr>
        <w:ind w:left="5387" w:firstLine="1134"/>
        <w:jc w:val="both"/>
        <w:rPr>
          <w:rFonts w:ascii="Arial" w:hAnsi="Arial" w:cs="Arial"/>
        </w:rPr>
      </w:pPr>
    </w:p>
    <w:p w14:paraId="335D952C" w14:textId="75BC1DF2" w:rsidR="007F471A" w:rsidRDefault="007F471A" w:rsidP="007F471A">
      <w:pPr>
        <w:widowControl w:val="0"/>
        <w:tabs>
          <w:tab w:val="left" w:pos="3969"/>
          <w:tab w:val="left" w:pos="4536"/>
        </w:tabs>
        <w:autoSpaceDN w:val="0"/>
        <w:ind w:left="5387"/>
        <w:rPr>
          <w:rFonts w:ascii="Arial, Arial" w:eastAsia="Arial, Arial" w:hAnsi="Arial, Arial" w:cs="Arial, Arial"/>
          <w:kern w:val="3"/>
          <w:lang w:eastAsia="fr-FR"/>
        </w:rPr>
      </w:pPr>
      <w:r>
        <w:rPr>
          <w:rFonts w:ascii="Arial, Arial" w:eastAsia="Arial, Arial" w:hAnsi="Arial, Arial" w:cs="Arial, Arial"/>
          <w:kern w:val="3"/>
          <w:lang w:eastAsia="fr-FR"/>
        </w:rPr>
        <w:t xml:space="preserve">     </w:t>
      </w:r>
      <w:r w:rsidR="000F6510">
        <w:rPr>
          <w:rFonts w:ascii="Arial, Arial" w:eastAsia="Arial, Arial" w:hAnsi="Arial, Arial" w:cs="Arial, Arial"/>
          <w:kern w:val="3"/>
          <w:lang w:eastAsia="fr-FR"/>
        </w:rPr>
        <w:t xml:space="preserve">  </w:t>
      </w:r>
      <w:r>
        <w:rPr>
          <w:rFonts w:ascii="Arial, Arial" w:eastAsia="Arial, Arial" w:hAnsi="Arial, Arial" w:cs="Arial, Arial"/>
          <w:kern w:val="3"/>
          <w:lang w:eastAsia="fr-FR"/>
        </w:rPr>
        <w:t xml:space="preserve">   L</w:t>
      </w:r>
      <w:r w:rsidR="005934B4">
        <w:t>a Rectrice</w:t>
      </w:r>
      <w:r w:rsidR="005934B4">
        <w:t xml:space="preserve"> </w:t>
      </w:r>
      <w:r>
        <w:rPr>
          <w:rFonts w:ascii="Arial, Arial" w:eastAsia="Arial, Arial" w:hAnsi="Arial, Arial" w:cs="Arial, Arial"/>
          <w:kern w:val="3"/>
          <w:lang w:eastAsia="fr-FR"/>
        </w:rPr>
        <w:t>de Mayotte</w:t>
      </w:r>
    </w:p>
    <w:p w14:paraId="28307CCC" w14:textId="77777777" w:rsidR="000F6510" w:rsidRDefault="007F471A" w:rsidP="007F471A">
      <w:pPr>
        <w:widowControl w:val="0"/>
        <w:tabs>
          <w:tab w:val="left" w:pos="3969"/>
          <w:tab w:val="left" w:pos="4536"/>
        </w:tabs>
        <w:autoSpaceDN w:val="0"/>
        <w:ind w:left="5387"/>
        <w:rPr>
          <w:rFonts w:ascii="Arial, Arial" w:eastAsia="Arial, Arial" w:hAnsi="Arial, Arial" w:cs="Arial, Arial"/>
          <w:kern w:val="3"/>
          <w:lang w:eastAsia="fr-FR"/>
        </w:rPr>
      </w:pPr>
      <w:r>
        <w:rPr>
          <w:rFonts w:ascii="Arial, Arial" w:eastAsia="Arial, Arial" w:hAnsi="Arial, Arial" w:cs="Arial, Arial"/>
          <w:kern w:val="3"/>
          <w:lang w:eastAsia="fr-FR"/>
        </w:rPr>
        <w:t xml:space="preserve">          </w:t>
      </w:r>
    </w:p>
    <w:p w14:paraId="67306058" w14:textId="30378CE4" w:rsidR="007F471A" w:rsidRDefault="000F6510" w:rsidP="007F471A">
      <w:pPr>
        <w:widowControl w:val="0"/>
        <w:tabs>
          <w:tab w:val="left" w:pos="3969"/>
          <w:tab w:val="left" w:pos="4536"/>
        </w:tabs>
        <w:autoSpaceDN w:val="0"/>
        <w:ind w:left="5387"/>
        <w:rPr>
          <w:rFonts w:ascii="Arial, Arial" w:eastAsia="Arial, Arial" w:hAnsi="Arial, Arial" w:cs="Arial, Arial"/>
          <w:kern w:val="3"/>
          <w:lang w:eastAsia="fr-FR"/>
        </w:rPr>
      </w:pPr>
      <w:r>
        <w:rPr>
          <w:rFonts w:ascii="Arial, Arial" w:eastAsia="Arial, Arial" w:hAnsi="Arial, Arial" w:cs="Arial, Arial"/>
          <w:kern w:val="3"/>
          <w:lang w:eastAsia="fr-FR"/>
        </w:rPr>
        <w:t xml:space="preserve">             </w:t>
      </w:r>
      <w:r w:rsidR="005934B4">
        <w:rPr>
          <w:rFonts w:ascii="Arial, Arial" w:eastAsia="Arial, Arial" w:hAnsi="Arial, Arial" w:cs="Arial, Arial"/>
          <w:kern w:val="3"/>
          <w:lang w:eastAsia="fr-FR"/>
        </w:rPr>
        <w:t>Valérie DEBUCHY</w:t>
      </w:r>
    </w:p>
    <w:p w14:paraId="45ECFFB0" w14:textId="77777777" w:rsidR="007F471A" w:rsidRDefault="007F471A" w:rsidP="007F471A">
      <w:pPr>
        <w:widowControl w:val="0"/>
        <w:tabs>
          <w:tab w:val="left" w:pos="3969"/>
          <w:tab w:val="left" w:pos="4536"/>
        </w:tabs>
        <w:autoSpaceDN w:val="0"/>
        <w:ind w:left="5387"/>
        <w:rPr>
          <w:rFonts w:ascii="Arial, Arial" w:eastAsia="Arial, Arial" w:hAnsi="Arial, Arial" w:cs="Arial, Arial"/>
          <w:kern w:val="3"/>
          <w:lang w:eastAsia="fr-FR"/>
        </w:rPr>
      </w:pPr>
    </w:p>
    <w:p w14:paraId="3019D61C" w14:textId="77777777" w:rsidR="007F471A" w:rsidRDefault="007F471A" w:rsidP="007F471A">
      <w:pPr>
        <w:widowControl w:val="0"/>
        <w:tabs>
          <w:tab w:val="left" w:pos="3969"/>
          <w:tab w:val="left" w:pos="4536"/>
        </w:tabs>
        <w:autoSpaceDN w:val="0"/>
        <w:ind w:left="5387"/>
        <w:rPr>
          <w:rFonts w:ascii="Arial, Arial" w:eastAsia="Arial, Arial" w:hAnsi="Arial, Arial" w:cs="Arial, Arial"/>
          <w:kern w:val="3"/>
          <w:lang w:eastAsia="fr-FR"/>
        </w:rPr>
      </w:pPr>
      <w:r>
        <w:rPr>
          <w:rFonts w:ascii="Arial, Arial" w:eastAsia="Arial, Arial" w:hAnsi="Arial, Arial" w:cs="Arial, Arial"/>
          <w:kern w:val="3"/>
          <w:lang w:eastAsia="fr-FR"/>
        </w:rPr>
        <w:t xml:space="preserve">               Par délégation </w:t>
      </w:r>
    </w:p>
    <w:p w14:paraId="6A37BB79" w14:textId="77777777" w:rsidR="007F471A" w:rsidRDefault="007F471A" w:rsidP="007F471A">
      <w:pPr>
        <w:widowControl w:val="0"/>
        <w:tabs>
          <w:tab w:val="left" w:pos="3969"/>
          <w:tab w:val="left" w:pos="4536"/>
        </w:tabs>
        <w:autoSpaceDN w:val="0"/>
        <w:ind w:left="5387"/>
        <w:rPr>
          <w:rFonts w:ascii="Arial, Arial" w:eastAsia="Arial, Arial" w:hAnsi="Arial, Arial" w:cs="Arial, Arial"/>
          <w:kern w:val="3"/>
          <w:lang w:eastAsia="fr-FR"/>
        </w:rPr>
      </w:pPr>
    </w:p>
    <w:p w14:paraId="771FFFD9" w14:textId="77777777" w:rsidR="007F471A" w:rsidRDefault="007F471A" w:rsidP="007F471A">
      <w:pPr>
        <w:rPr>
          <w:rFonts w:ascii="Arial" w:hAnsi="Arial" w:cs="Arial"/>
        </w:rPr>
      </w:pPr>
      <w:r>
        <w:rPr>
          <w:rFonts w:ascii="Arial" w:hAnsi="Arial" w:cs="Arial"/>
        </w:rPr>
        <w:t xml:space="preserve">                                                                                                </w:t>
      </w:r>
      <w:r w:rsidR="00991186">
        <w:rPr>
          <w:rFonts w:ascii="Arial" w:hAnsi="Arial" w:cs="Arial"/>
        </w:rPr>
        <w:tab/>
      </w:r>
      <w:r>
        <w:rPr>
          <w:rFonts w:ascii="Arial" w:hAnsi="Arial" w:cs="Arial"/>
        </w:rPr>
        <w:t xml:space="preserve"> Le secrétaire général d’académie</w:t>
      </w:r>
    </w:p>
    <w:p w14:paraId="21A72171" w14:textId="77777777" w:rsidR="007F471A" w:rsidRDefault="007F471A" w:rsidP="007F471A">
      <w:pPr>
        <w:ind w:left="5387"/>
        <w:rPr>
          <w:rFonts w:ascii="Arial" w:hAnsi="Arial" w:cs="Arial"/>
        </w:rPr>
      </w:pPr>
    </w:p>
    <w:p w14:paraId="23BABE66" w14:textId="77777777" w:rsidR="007F471A" w:rsidRDefault="007F471A" w:rsidP="007F471A">
      <w:pPr>
        <w:ind w:left="5387"/>
        <w:rPr>
          <w:rFonts w:ascii="Arial" w:hAnsi="Arial" w:cs="Arial"/>
        </w:rPr>
      </w:pPr>
    </w:p>
    <w:p w14:paraId="45D7A84C" w14:textId="77777777" w:rsidR="005934B4" w:rsidRDefault="00991186" w:rsidP="007F471A">
      <w:pPr>
        <w:ind w:left="5387"/>
        <w:rPr>
          <w:rFonts w:ascii="Arial" w:hAnsi="Arial" w:cs="Arial"/>
        </w:rPr>
      </w:pPr>
      <w:r>
        <w:rPr>
          <w:rFonts w:ascii="Arial" w:hAnsi="Arial" w:cs="Arial"/>
        </w:rPr>
        <w:tab/>
      </w:r>
      <w:r>
        <w:rPr>
          <w:rFonts w:ascii="Arial" w:hAnsi="Arial" w:cs="Arial"/>
        </w:rPr>
        <w:tab/>
      </w:r>
    </w:p>
    <w:p w14:paraId="6F7DB3A8" w14:textId="77777777" w:rsidR="005934B4" w:rsidRDefault="005934B4" w:rsidP="007F471A">
      <w:pPr>
        <w:ind w:left="5387"/>
        <w:rPr>
          <w:rFonts w:ascii="Arial" w:hAnsi="Arial" w:cs="Arial"/>
        </w:rPr>
      </w:pPr>
    </w:p>
    <w:p w14:paraId="043BCD6A" w14:textId="77777777" w:rsidR="005934B4" w:rsidRDefault="005934B4" w:rsidP="007F471A">
      <w:pPr>
        <w:ind w:left="5387"/>
        <w:rPr>
          <w:rFonts w:ascii="Arial" w:hAnsi="Arial" w:cs="Arial"/>
        </w:rPr>
      </w:pPr>
    </w:p>
    <w:p w14:paraId="1D02E21D" w14:textId="77777777" w:rsidR="005934B4" w:rsidRDefault="005934B4" w:rsidP="007F471A">
      <w:pPr>
        <w:ind w:left="5387"/>
        <w:rPr>
          <w:rFonts w:ascii="Arial" w:hAnsi="Arial" w:cs="Arial"/>
        </w:rPr>
      </w:pPr>
    </w:p>
    <w:p w14:paraId="7E26F2A1" w14:textId="77777777" w:rsidR="005934B4" w:rsidRDefault="005934B4" w:rsidP="007F471A">
      <w:pPr>
        <w:ind w:left="5387"/>
        <w:rPr>
          <w:rFonts w:ascii="Arial" w:hAnsi="Arial" w:cs="Arial"/>
        </w:rPr>
      </w:pPr>
    </w:p>
    <w:p w14:paraId="4E271A6F" w14:textId="12A92617" w:rsidR="00991186" w:rsidRDefault="00991186" w:rsidP="005934B4">
      <w:pPr>
        <w:ind w:left="6521"/>
        <w:rPr>
          <w:rFonts w:ascii="Arial" w:hAnsi="Arial" w:cs="Arial"/>
        </w:rPr>
      </w:pPr>
      <w:r>
        <w:rPr>
          <w:rFonts w:ascii="Arial" w:hAnsi="Arial" w:cs="Arial"/>
        </w:rPr>
        <w:t>Philippe MICHELI</w:t>
      </w:r>
    </w:p>
    <w:p w14:paraId="4D2DE3D3" w14:textId="77777777" w:rsidR="007F471A" w:rsidRDefault="007F471A" w:rsidP="007F471A">
      <w:pPr>
        <w:ind w:left="5387"/>
        <w:rPr>
          <w:rFonts w:ascii="Arial" w:hAnsi="Arial" w:cs="Arial"/>
        </w:rPr>
      </w:pPr>
    </w:p>
    <w:p w14:paraId="7489E4C6" w14:textId="77777777" w:rsidR="007F471A" w:rsidRDefault="007F471A" w:rsidP="007F471A">
      <w:pPr>
        <w:ind w:left="5387"/>
        <w:rPr>
          <w:rFonts w:ascii="Arial" w:hAnsi="Arial" w:cs="Arial"/>
        </w:rPr>
      </w:pPr>
      <w:r>
        <w:rPr>
          <w:rFonts w:ascii="Arial" w:hAnsi="Arial" w:cs="Arial"/>
        </w:rPr>
        <w:t xml:space="preserve">      </w:t>
      </w:r>
    </w:p>
    <w:p w14:paraId="691A78F0" w14:textId="77777777" w:rsidR="00485730" w:rsidRPr="00C854CE" w:rsidRDefault="00485730" w:rsidP="007F471A">
      <w:pPr>
        <w:pStyle w:val="Standard"/>
      </w:pPr>
    </w:p>
    <w:p w14:paraId="379E7684" w14:textId="77777777" w:rsidR="009B1CD0" w:rsidRDefault="009B1CD0">
      <w:pPr>
        <w:jc w:val="both"/>
      </w:pPr>
    </w:p>
    <w:p w14:paraId="55356BEF" w14:textId="77777777" w:rsidR="009B1CD0" w:rsidRDefault="009B1CD0"/>
    <w:p w14:paraId="7D7AA2B0" w14:textId="77777777" w:rsidR="009B1CD0" w:rsidRDefault="009B1CD0">
      <w:pPr>
        <w:rPr>
          <w:rFonts w:ascii="Arial" w:hAnsi="Arial" w:cs="Arial"/>
        </w:rPr>
      </w:pPr>
    </w:p>
    <w:p w14:paraId="64C0253C" w14:textId="77777777" w:rsidR="009B1CD0" w:rsidRDefault="009B1CD0">
      <w:pPr>
        <w:rPr>
          <w:rFonts w:ascii="Arial" w:hAnsi="Arial" w:cs="Arial"/>
        </w:rPr>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3438D" w14:textId="77777777" w:rsidR="00F76144" w:rsidRDefault="00F76144">
      <w:r>
        <w:separator/>
      </w:r>
    </w:p>
  </w:endnote>
  <w:endnote w:type="continuationSeparator" w:id="0">
    <w:p w14:paraId="1D5E98A7" w14:textId="77777777" w:rsidR="00F76144" w:rsidRDefault="00F76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ndale Sans UI">
    <w:altName w:val="Calibri"/>
    <w:panose1 w:val="00000000000000000000"/>
    <w:charset w:val="00"/>
    <w:family w:val="auto"/>
    <w:notTrueType/>
    <w:pitch w:val="variable"/>
    <w:sig w:usb0="00000003" w:usb1="00000000" w:usb2="00000000" w:usb3="00000000" w:csb0="00000001" w:csb1="00000000"/>
  </w:font>
  <w:font w:name="Arial, Arial">
    <w:altName w:val="Arial"/>
    <w:charset w:val="00"/>
    <w:family w:val="swiss"/>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2623"/>
      <w:gridCol w:w="5528"/>
      <w:gridCol w:w="896"/>
      <w:gridCol w:w="567"/>
      <w:gridCol w:w="165"/>
      <w:gridCol w:w="544"/>
    </w:tblGrid>
    <w:tr w:rsidR="00770802" w14:paraId="1AA99C4F" w14:textId="77777777">
      <w:trPr>
        <w:tblHeader/>
      </w:trPr>
      <w:tc>
        <w:tcPr>
          <w:tcW w:w="2623" w:type="dxa"/>
          <w:shd w:val="clear" w:color="auto" w:fill="66CCFF"/>
        </w:tcPr>
        <w:p w14:paraId="62D86965" w14:textId="77777777" w:rsidR="00770802" w:rsidRDefault="00770802">
          <w:pPr>
            <w:rPr>
              <w:rFonts w:ascii="Arial" w:hAnsi="Arial" w:cs="Arial"/>
              <w:b/>
              <w:i/>
            </w:rPr>
          </w:pPr>
          <w:r>
            <w:rPr>
              <w:rFonts w:ascii="Arial" w:hAnsi="Arial" w:cs="Arial"/>
              <w:b/>
            </w:rPr>
            <w:t>Acte d’engagement</w:t>
          </w:r>
        </w:p>
      </w:tc>
      <w:tc>
        <w:tcPr>
          <w:tcW w:w="5528" w:type="dxa"/>
          <w:shd w:val="clear" w:color="auto" w:fill="66CCFF"/>
        </w:tcPr>
        <w:p w14:paraId="2350353D" w14:textId="7D6418B7" w:rsidR="00ED55C5" w:rsidRPr="001D5E89" w:rsidRDefault="00856A94" w:rsidP="00ED55C5">
          <w:pPr>
            <w:pStyle w:val="Standard"/>
          </w:pPr>
          <w:r>
            <w:t>202</w:t>
          </w:r>
          <w:r w:rsidR="005934B4">
            <w:t>6</w:t>
          </w:r>
          <w:r w:rsidR="001D5E89">
            <w:t>-</w:t>
          </w:r>
          <w:r>
            <w:t>230</w:t>
          </w:r>
          <w:r w:rsidR="001D5E89">
            <w:t>-REC-ETA-1DEGRE-</w:t>
          </w:r>
          <w:r w:rsidR="001F4151">
            <w:t>0</w:t>
          </w:r>
          <w:r w:rsidR="007D3786">
            <w:t>1</w:t>
          </w:r>
        </w:p>
      </w:tc>
      <w:tc>
        <w:tcPr>
          <w:tcW w:w="896" w:type="dxa"/>
          <w:shd w:val="clear" w:color="auto" w:fill="66CCFF"/>
        </w:tcPr>
        <w:p w14:paraId="57172E10" w14:textId="77777777" w:rsidR="00770802" w:rsidRDefault="00770802">
          <w:pPr>
            <w:tabs>
              <w:tab w:val="center" w:pos="1366"/>
              <w:tab w:val="right" w:pos="2733"/>
            </w:tabs>
          </w:pPr>
          <w:r>
            <w:rPr>
              <w:rFonts w:ascii="Arial" w:hAnsi="Arial" w:cs="Arial"/>
              <w:b/>
            </w:rPr>
            <w:t xml:space="preserve">Page : </w:t>
          </w:r>
        </w:p>
      </w:tc>
      <w:tc>
        <w:tcPr>
          <w:tcW w:w="567" w:type="dxa"/>
          <w:shd w:val="clear" w:color="auto" w:fill="66CCFF"/>
        </w:tcPr>
        <w:p w14:paraId="2F4F11E7" w14:textId="77777777" w:rsidR="00770802" w:rsidRDefault="00770802">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507DF">
            <w:rPr>
              <w:rStyle w:val="Numrodepage"/>
              <w:rFonts w:cs="Arial"/>
              <w:b/>
              <w:noProof/>
            </w:rPr>
            <w:t>5</w:t>
          </w:r>
          <w:r>
            <w:rPr>
              <w:rStyle w:val="Numrodepage"/>
              <w:rFonts w:cs="Arial"/>
              <w:b/>
            </w:rPr>
            <w:fldChar w:fldCharType="end"/>
          </w:r>
        </w:p>
      </w:tc>
      <w:tc>
        <w:tcPr>
          <w:tcW w:w="165" w:type="dxa"/>
          <w:shd w:val="clear" w:color="auto" w:fill="66CCFF"/>
        </w:tcPr>
        <w:p w14:paraId="076E8896" w14:textId="77777777" w:rsidR="00770802" w:rsidRDefault="00770802">
          <w:pPr>
            <w:jc w:val="center"/>
          </w:pPr>
          <w:r>
            <w:rPr>
              <w:rFonts w:ascii="Arial" w:hAnsi="Arial" w:cs="Arial"/>
              <w:b/>
            </w:rPr>
            <w:t>/</w:t>
          </w:r>
        </w:p>
      </w:tc>
      <w:tc>
        <w:tcPr>
          <w:tcW w:w="544" w:type="dxa"/>
          <w:shd w:val="clear" w:color="auto" w:fill="66CCFF"/>
        </w:tcPr>
        <w:p w14:paraId="367AA8C7" w14:textId="77777777" w:rsidR="00770802" w:rsidRDefault="0077080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507DF">
            <w:rPr>
              <w:rStyle w:val="Numrodepage"/>
              <w:rFonts w:cs="Arial"/>
              <w:b/>
              <w:noProof/>
            </w:rPr>
            <w:t>5</w:t>
          </w:r>
          <w:r>
            <w:rPr>
              <w:rStyle w:val="Numrodepage"/>
              <w:rFonts w:cs="Arial"/>
              <w:b/>
            </w:rPr>
            <w:fldChar w:fldCharType="end"/>
          </w:r>
        </w:p>
      </w:tc>
    </w:tr>
  </w:tbl>
  <w:p w14:paraId="77DE3725" w14:textId="77777777" w:rsidR="00770802" w:rsidRDefault="0077080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D8A24" w14:textId="77777777" w:rsidR="00F76144" w:rsidRDefault="00F76144">
      <w:r>
        <w:separator/>
      </w:r>
    </w:p>
  </w:footnote>
  <w:footnote w:type="continuationSeparator" w:id="0">
    <w:p w14:paraId="72EC8AAA" w14:textId="77777777" w:rsidR="00F76144" w:rsidRDefault="00F761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5D57C8B"/>
    <w:multiLevelType w:val="multilevel"/>
    <w:tmpl w:val="4364CCC8"/>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2910655">
    <w:abstractNumId w:val="0"/>
  </w:num>
  <w:num w:numId="2" w16cid:durableId="37122125">
    <w:abstractNumId w:val="1"/>
  </w:num>
  <w:num w:numId="3" w16cid:durableId="456803112">
    <w:abstractNumId w:val="2"/>
  </w:num>
  <w:num w:numId="4" w16cid:durableId="80375301">
    <w:abstractNumId w:val="4"/>
  </w:num>
  <w:num w:numId="5" w16cid:durableId="4777648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7624"/>
    <w:rsid w:val="000471BC"/>
    <w:rsid w:val="00081D56"/>
    <w:rsid w:val="0008444F"/>
    <w:rsid w:val="0009520F"/>
    <w:rsid w:val="000B290B"/>
    <w:rsid w:val="000E6D7C"/>
    <w:rsid w:val="000F0D14"/>
    <w:rsid w:val="000F6510"/>
    <w:rsid w:val="001342A7"/>
    <w:rsid w:val="00141F4E"/>
    <w:rsid w:val="00143972"/>
    <w:rsid w:val="0015594F"/>
    <w:rsid w:val="001803FB"/>
    <w:rsid w:val="001832D7"/>
    <w:rsid w:val="001919A9"/>
    <w:rsid w:val="001D1FC0"/>
    <w:rsid w:val="001D5E89"/>
    <w:rsid w:val="001E7E26"/>
    <w:rsid w:val="001F336C"/>
    <w:rsid w:val="001F4151"/>
    <w:rsid w:val="00202AD7"/>
    <w:rsid w:val="002507DF"/>
    <w:rsid w:val="00257D40"/>
    <w:rsid w:val="002808C5"/>
    <w:rsid w:val="00287A4C"/>
    <w:rsid w:val="002D71B6"/>
    <w:rsid w:val="002E342A"/>
    <w:rsid w:val="0031723F"/>
    <w:rsid w:val="00393BF0"/>
    <w:rsid w:val="003A7FE5"/>
    <w:rsid w:val="003B4EFF"/>
    <w:rsid w:val="003D7F5F"/>
    <w:rsid w:val="003F5935"/>
    <w:rsid w:val="00411109"/>
    <w:rsid w:val="00417FBF"/>
    <w:rsid w:val="004448C3"/>
    <w:rsid w:val="0044597F"/>
    <w:rsid w:val="00485730"/>
    <w:rsid w:val="004B7F18"/>
    <w:rsid w:val="004D20BA"/>
    <w:rsid w:val="005138BA"/>
    <w:rsid w:val="00522133"/>
    <w:rsid w:val="00527143"/>
    <w:rsid w:val="00532026"/>
    <w:rsid w:val="00565D54"/>
    <w:rsid w:val="00567B2D"/>
    <w:rsid w:val="005934B4"/>
    <w:rsid w:val="005B14C3"/>
    <w:rsid w:val="005B5805"/>
    <w:rsid w:val="005C393F"/>
    <w:rsid w:val="005C6C85"/>
    <w:rsid w:val="005D1815"/>
    <w:rsid w:val="00607434"/>
    <w:rsid w:val="00615E24"/>
    <w:rsid w:val="00640C1B"/>
    <w:rsid w:val="00684354"/>
    <w:rsid w:val="00711956"/>
    <w:rsid w:val="00732796"/>
    <w:rsid w:val="00770802"/>
    <w:rsid w:val="007D3786"/>
    <w:rsid w:val="007D7A65"/>
    <w:rsid w:val="007E7952"/>
    <w:rsid w:val="007F2788"/>
    <w:rsid w:val="007F471A"/>
    <w:rsid w:val="00807FAD"/>
    <w:rsid w:val="00841EBD"/>
    <w:rsid w:val="00856A94"/>
    <w:rsid w:val="00874038"/>
    <w:rsid w:val="008B743C"/>
    <w:rsid w:val="008C5943"/>
    <w:rsid w:val="00907748"/>
    <w:rsid w:val="00946E12"/>
    <w:rsid w:val="00991186"/>
    <w:rsid w:val="009A3325"/>
    <w:rsid w:val="009A6352"/>
    <w:rsid w:val="009B1CD0"/>
    <w:rsid w:val="009B7274"/>
    <w:rsid w:val="009E0664"/>
    <w:rsid w:val="009F3840"/>
    <w:rsid w:val="00A13429"/>
    <w:rsid w:val="00A26356"/>
    <w:rsid w:val="00A506A3"/>
    <w:rsid w:val="00A542E8"/>
    <w:rsid w:val="00A55E35"/>
    <w:rsid w:val="00A5683E"/>
    <w:rsid w:val="00AB5495"/>
    <w:rsid w:val="00AD496C"/>
    <w:rsid w:val="00B070C8"/>
    <w:rsid w:val="00B75348"/>
    <w:rsid w:val="00C313F7"/>
    <w:rsid w:val="00C555A4"/>
    <w:rsid w:val="00C854CE"/>
    <w:rsid w:val="00C911FE"/>
    <w:rsid w:val="00CB4F1C"/>
    <w:rsid w:val="00D10EDA"/>
    <w:rsid w:val="00D616A8"/>
    <w:rsid w:val="00E105C5"/>
    <w:rsid w:val="00E1124F"/>
    <w:rsid w:val="00E114BE"/>
    <w:rsid w:val="00E170D6"/>
    <w:rsid w:val="00E21BBB"/>
    <w:rsid w:val="00E33D28"/>
    <w:rsid w:val="00E40305"/>
    <w:rsid w:val="00E60EC4"/>
    <w:rsid w:val="00E71922"/>
    <w:rsid w:val="00E959FA"/>
    <w:rsid w:val="00ED4599"/>
    <w:rsid w:val="00ED55C5"/>
    <w:rsid w:val="00F32DBF"/>
    <w:rsid w:val="00F76144"/>
    <w:rsid w:val="00FA170D"/>
    <w:rsid w:val="00FA3866"/>
    <w:rsid w:val="00FE3A41"/>
    <w:rsid w:val="00FF0C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D1BFE20"/>
  <w15:chartTrackingRefBased/>
  <w15:docId w15:val="{C778A641-0F60-4ADB-959B-B6A41EE7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customStyle="1" w:styleId="st">
    <w:name w:val="st"/>
    <w:rsid w:val="00FE3A41"/>
  </w:style>
  <w:style w:type="paragraph" w:customStyle="1" w:styleId="Standard">
    <w:name w:val="Standard"/>
    <w:link w:val="StandardCar"/>
    <w:autoRedefine/>
    <w:rsid w:val="007F471A"/>
    <w:pPr>
      <w:widowControl w:val="0"/>
      <w:suppressAutoHyphens/>
      <w:autoSpaceDE w:val="0"/>
      <w:autoSpaceDN w:val="0"/>
      <w:spacing w:before="57" w:line="360" w:lineRule="auto"/>
      <w:ind w:left="851"/>
    </w:pPr>
    <w:rPr>
      <w:rFonts w:ascii="Arial" w:eastAsia="Andale Sans UI" w:hAnsi="Arial" w:cs="Tahoma"/>
      <w:kern w:val="3"/>
      <w:sz w:val="22"/>
      <w:szCs w:val="22"/>
      <w:lang w:val="de-DE" w:eastAsia="ja-JP" w:bidi="fa-IR"/>
    </w:rPr>
  </w:style>
  <w:style w:type="character" w:customStyle="1" w:styleId="StandardCar">
    <w:name w:val="Standard Car"/>
    <w:link w:val="Standard"/>
    <w:rsid w:val="007F471A"/>
    <w:rPr>
      <w:rFonts w:ascii="Arial" w:eastAsia="Andale Sans UI" w:hAnsi="Arial" w:cs="Tahoma"/>
      <w:kern w:val="3"/>
      <w:sz w:val="22"/>
      <w:szCs w:val="22"/>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333502">
      <w:bodyDiv w:val="1"/>
      <w:marLeft w:val="0"/>
      <w:marRight w:val="0"/>
      <w:marTop w:val="0"/>
      <w:marBottom w:val="0"/>
      <w:divBdr>
        <w:top w:val="none" w:sz="0" w:space="0" w:color="auto"/>
        <w:left w:val="none" w:sz="0" w:space="0" w:color="auto"/>
        <w:bottom w:val="none" w:sz="0" w:space="0" w:color="auto"/>
        <w:right w:val="none" w:sz="0" w:space="0" w:color="auto"/>
      </w:divBdr>
    </w:div>
    <w:div w:id="701633068">
      <w:bodyDiv w:val="1"/>
      <w:marLeft w:val="0"/>
      <w:marRight w:val="0"/>
      <w:marTop w:val="0"/>
      <w:marBottom w:val="0"/>
      <w:divBdr>
        <w:top w:val="none" w:sz="0" w:space="0" w:color="auto"/>
        <w:left w:val="none" w:sz="0" w:space="0" w:color="auto"/>
        <w:bottom w:val="none" w:sz="0" w:space="0" w:color="auto"/>
        <w:right w:val="none" w:sz="0" w:space="0" w:color="auto"/>
      </w:divBdr>
    </w:div>
    <w:div w:id="1045062646">
      <w:bodyDiv w:val="1"/>
      <w:marLeft w:val="0"/>
      <w:marRight w:val="0"/>
      <w:marTop w:val="0"/>
      <w:marBottom w:val="0"/>
      <w:divBdr>
        <w:top w:val="none" w:sz="0" w:space="0" w:color="auto"/>
        <w:left w:val="none" w:sz="0" w:space="0" w:color="auto"/>
        <w:bottom w:val="none" w:sz="0" w:space="0" w:color="auto"/>
        <w:right w:val="none" w:sz="0" w:space="0" w:color="auto"/>
      </w:divBdr>
    </w:div>
    <w:div w:id="1776826541">
      <w:bodyDiv w:val="1"/>
      <w:marLeft w:val="0"/>
      <w:marRight w:val="0"/>
      <w:marTop w:val="0"/>
      <w:marBottom w:val="0"/>
      <w:divBdr>
        <w:top w:val="none" w:sz="0" w:space="0" w:color="auto"/>
        <w:left w:val="none" w:sz="0" w:space="0" w:color="auto"/>
        <w:bottom w:val="none" w:sz="0" w:space="0" w:color="auto"/>
        <w:right w:val="none" w:sz="0" w:space="0" w:color="auto"/>
      </w:divBdr>
    </w:div>
    <w:div w:id="1901358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Template>
  <TotalTime>24</TotalTime>
  <Pages>5</Pages>
  <Words>1183</Words>
  <Characters>6511</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DUPART Francois</cp:lastModifiedBy>
  <cp:revision>11</cp:revision>
  <cp:lastPrinted>2021-06-25T11:32:00Z</cp:lastPrinted>
  <dcterms:created xsi:type="dcterms:W3CDTF">2024-07-11T11:42:00Z</dcterms:created>
  <dcterms:modified xsi:type="dcterms:W3CDTF">2025-11-19T11:09:00Z</dcterms:modified>
</cp:coreProperties>
</file>